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E592" w14:textId="0DD56512" w:rsidR="00ED7627" w:rsidRDefault="00E44039" w:rsidP="005E25DE">
      <w:pPr>
        <w:pStyle w:val="GvdeMetni"/>
        <w:jc w:val="both"/>
      </w:pPr>
      <w:r>
        <w:rPr>
          <w:noProof/>
        </w:rPr>
        <w:t xml:space="preserve">                                                                        </w:t>
      </w:r>
      <w:r w:rsidR="000F4ABA">
        <w:rPr>
          <w:noProof/>
        </w:rPr>
        <w:drawing>
          <wp:inline distT="0" distB="0" distL="0" distR="0" wp14:anchorId="45FF7ACF" wp14:editId="565E0CE2">
            <wp:extent cx="995362" cy="99814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56" t="4574" r="1372" b="4200"/>
                    <a:stretch/>
                  </pic:blipFill>
                  <pic:spPr bwMode="auto">
                    <a:xfrm>
                      <a:off x="0" y="0"/>
                      <a:ext cx="1006822" cy="100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CD2C7" w14:textId="3BAA3E3C" w:rsidR="00ED7627" w:rsidRDefault="00AD1539" w:rsidP="00BE7628">
      <w:pPr>
        <w:pStyle w:val="Balk1"/>
        <w:ind w:right="576"/>
        <w:jc w:val="center"/>
      </w:pPr>
      <w:r>
        <w:t>AKRAN</w:t>
      </w:r>
      <w:r>
        <w:rPr>
          <w:spacing w:val="-7"/>
        </w:rPr>
        <w:t xml:space="preserve"> </w:t>
      </w:r>
      <w:r>
        <w:t>ZORBALIĞI</w:t>
      </w:r>
      <w:r>
        <w:rPr>
          <w:spacing w:val="-10"/>
        </w:rPr>
        <w:t xml:space="preserve"> </w:t>
      </w:r>
      <w:r>
        <w:rPr>
          <w:spacing w:val="-2"/>
        </w:rPr>
        <w:t>(1.ETKİNLİK)</w:t>
      </w:r>
    </w:p>
    <w:p w14:paraId="3EEEF3BD" w14:textId="77777777" w:rsidR="00ED7627" w:rsidRDefault="00ED7627" w:rsidP="005E25DE">
      <w:pPr>
        <w:pStyle w:val="GvdeMetni"/>
        <w:spacing w:before="122"/>
        <w:jc w:val="both"/>
        <w:rPr>
          <w:b/>
          <w:sz w:val="20"/>
        </w:rPr>
      </w:pPr>
    </w:p>
    <w:tbl>
      <w:tblPr>
        <w:tblStyle w:val="TableNormal"/>
        <w:tblW w:w="1047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340"/>
      </w:tblGrid>
      <w:tr w:rsidR="00ED7627" w14:paraId="0C0F9036" w14:textId="77777777" w:rsidTr="007452D0">
        <w:trPr>
          <w:trHeight w:val="402"/>
        </w:trPr>
        <w:tc>
          <w:tcPr>
            <w:tcW w:w="2137" w:type="dxa"/>
            <w:shd w:val="clear" w:color="auto" w:fill="8DB3E2" w:themeFill="text2" w:themeFillTint="66"/>
          </w:tcPr>
          <w:p w14:paraId="7009632A" w14:textId="77777777" w:rsidR="00ED7627" w:rsidRDefault="00AD1539" w:rsidP="005E25DE">
            <w:pPr>
              <w:pStyle w:val="TableParagraph"/>
              <w:spacing w:line="268" w:lineRule="exact"/>
              <w:ind w:left="35" w:right="13"/>
              <w:jc w:val="both"/>
              <w:rPr>
                <w:sz w:val="24"/>
              </w:rPr>
            </w:pPr>
            <w:r>
              <w:rPr>
                <w:sz w:val="24"/>
              </w:rPr>
              <w:t>Gelişim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Alanı:</w:t>
            </w:r>
          </w:p>
        </w:tc>
        <w:tc>
          <w:tcPr>
            <w:tcW w:w="8340" w:type="dxa"/>
            <w:shd w:val="clear" w:color="auto" w:fill="8DB3E2" w:themeFill="text2" w:themeFillTint="66"/>
          </w:tcPr>
          <w:p w14:paraId="332E235E" w14:textId="77777777" w:rsidR="00ED7627" w:rsidRDefault="00AD1539" w:rsidP="005E25DE">
            <w:pPr>
              <w:pStyle w:val="TableParagraph"/>
              <w:spacing w:line="268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Duygusal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Gelişim</w:t>
            </w:r>
          </w:p>
        </w:tc>
      </w:tr>
      <w:tr w:rsidR="00ED7627" w14:paraId="60D8E8E6" w14:textId="77777777" w:rsidTr="007452D0">
        <w:trPr>
          <w:trHeight w:val="397"/>
        </w:trPr>
        <w:tc>
          <w:tcPr>
            <w:tcW w:w="2137" w:type="dxa"/>
            <w:shd w:val="clear" w:color="auto" w:fill="E5B8B7" w:themeFill="accent2" w:themeFillTint="66"/>
          </w:tcPr>
          <w:p w14:paraId="4C1C30E6" w14:textId="77777777" w:rsidR="00ED7627" w:rsidRDefault="00AD1539" w:rsidP="005E25DE">
            <w:pPr>
              <w:pStyle w:val="TableParagraph"/>
              <w:spacing w:line="268" w:lineRule="exact"/>
              <w:ind w:left="35" w:right="8"/>
              <w:jc w:val="both"/>
              <w:rPr>
                <w:sz w:val="24"/>
              </w:rPr>
            </w:pPr>
            <w:r>
              <w:rPr>
                <w:sz w:val="24"/>
              </w:rPr>
              <w:t>Yeterlik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Alanı:</w:t>
            </w:r>
          </w:p>
        </w:tc>
        <w:tc>
          <w:tcPr>
            <w:tcW w:w="8340" w:type="dxa"/>
            <w:shd w:val="clear" w:color="auto" w:fill="E5B8B7" w:themeFill="accent2" w:themeFillTint="66"/>
          </w:tcPr>
          <w:p w14:paraId="708CB3C1" w14:textId="77777777" w:rsidR="00ED7627" w:rsidRDefault="00AD1539" w:rsidP="005E25DE">
            <w:pPr>
              <w:pStyle w:val="TableParagraph"/>
              <w:spacing w:line="268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Kişiler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İlişkiler</w:t>
            </w:r>
          </w:p>
        </w:tc>
      </w:tr>
      <w:tr w:rsidR="00ED7627" w14:paraId="45D4B826" w14:textId="77777777" w:rsidTr="007452D0">
        <w:trPr>
          <w:trHeight w:val="407"/>
        </w:trPr>
        <w:tc>
          <w:tcPr>
            <w:tcW w:w="2137" w:type="dxa"/>
            <w:shd w:val="clear" w:color="auto" w:fill="8DB3E2" w:themeFill="text2" w:themeFillTint="66"/>
          </w:tcPr>
          <w:p w14:paraId="7C6BAE12" w14:textId="77777777" w:rsidR="00ED7627" w:rsidRDefault="00AD1539" w:rsidP="00A218E2">
            <w:pPr>
              <w:pStyle w:val="TableParagraph"/>
              <w:spacing w:line="268" w:lineRule="exact"/>
              <w:ind w:left="35" w:right="13"/>
              <w:jc w:val="both"/>
              <w:rPr>
                <w:sz w:val="24"/>
              </w:rPr>
            </w:pPr>
            <w:r w:rsidRPr="00A218E2">
              <w:rPr>
                <w:sz w:val="24"/>
              </w:rPr>
              <w:t>Kazanım/Hafta:</w:t>
            </w:r>
          </w:p>
        </w:tc>
        <w:tc>
          <w:tcPr>
            <w:tcW w:w="8340" w:type="dxa"/>
            <w:shd w:val="clear" w:color="auto" w:fill="8DB3E2" w:themeFill="text2" w:themeFillTint="66"/>
          </w:tcPr>
          <w:p w14:paraId="4A01E5AB" w14:textId="77777777" w:rsidR="00ED7627" w:rsidRDefault="00AD1539" w:rsidP="00A218E2">
            <w:pPr>
              <w:pStyle w:val="TableParagraph"/>
              <w:spacing w:line="268" w:lineRule="exact"/>
              <w:ind w:left="35" w:right="13"/>
              <w:jc w:val="both"/>
              <w:rPr>
                <w:sz w:val="24"/>
              </w:rPr>
            </w:pPr>
            <w:r>
              <w:rPr>
                <w:sz w:val="24"/>
              </w:rPr>
              <w:t>Zorbalık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türlerini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tanır ve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zorbalıkla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başa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çıkabileceğini</w:t>
            </w:r>
            <w:r w:rsidRPr="00A218E2">
              <w:rPr>
                <w:sz w:val="24"/>
              </w:rPr>
              <w:t xml:space="preserve"> öğrenir.</w:t>
            </w:r>
          </w:p>
        </w:tc>
      </w:tr>
      <w:tr w:rsidR="00ED7627" w14:paraId="0E1DE618" w14:textId="77777777" w:rsidTr="007452D0">
        <w:trPr>
          <w:trHeight w:val="398"/>
        </w:trPr>
        <w:tc>
          <w:tcPr>
            <w:tcW w:w="2137" w:type="dxa"/>
            <w:shd w:val="clear" w:color="auto" w:fill="E5B8B7" w:themeFill="accent2" w:themeFillTint="66"/>
          </w:tcPr>
          <w:p w14:paraId="0CA95A48" w14:textId="77777777" w:rsidR="00ED7627" w:rsidRDefault="00AD1539" w:rsidP="00A218E2">
            <w:pPr>
              <w:pStyle w:val="TableParagraph"/>
              <w:spacing w:line="268" w:lineRule="exact"/>
              <w:ind w:left="35" w:right="13"/>
              <w:jc w:val="both"/>
              <w:rPr>
                <w:sz w:val="24"/>
              </w:rPr>
            </w:pPr>
            <w:r>
              <w:rPr>
                <w:sz w:val="24"/>
              </w:rPr>
              <w:t>Sınıf</w:t>
            </w:r>
            <w:r w:rsidRPr="00A218E2">
              <w:rPr>
                <w:sz w:val="24"/>
              </w:rPr>
              <w:t xml:space="preserve"> Düzeyi:</w:t>
            </w:r>
          </w:p>
        </w:tc>
        <w:tc>
          <w:tcPr>
            <w:tcW w:w="8340" w:type="dxa"/>
            <w:shd w:val="clear" w:color="auto" w:fill="E5B8B7" w:themeFill="accent2" w:themeFillTint="66"/>
          </w:tcPr>
          <w:p w14:paraId="57F932C7" w14:textId="14D0E862" w:rsidR="00ED7627" w:rsidRDefault="00AD1539" w:rsidP="00A218E2">
            <w:pPr>
              <w:pStyle w:val="TableParagraph"/>
              <w:spacing w:line="268" w:lineRule="exact"/>
              <w:ind w:left="114" w:right="13"/>
              <w:jc w:val="both"/>
              <w:rPr>
                <w:sz w:val="24"/>
              </w:rPr>
            </w:pPr>
            <w:r w:rsidRPr="00A218E2">
              <w:rPr>
                <w:sz w:val="24"/>
              </w:rPr>
              <w:t>Ortaokul</w:t>
            </w:r>
            <w:r w:rsidR="00A93CDD">
              <w:rPr>
                <w:sz w:val="24"/>
              </w:rPr>
              <w:t xml:space="preserve"> </w:t>
            </w:r>
            <w:r w:rsidRPr="00A218E2">
              <w:rPr>
                <w:sz w:val="24"/>
              </w:rPr>
              <w:t>(5.-6.sınıf)</w:t>
            </w:r>
          </w:p>
        </w:tc>
      </w:tr>
      <w:tr w:rsidR="00ED7627" w14:paraId="4091B574" w14:textId="77777777" w:rsidTr="007452D0">
        <w:trPr>
          <w:trHeight w:val="402"/>
        </w:trPr>
        <w:tc>
          <w:tcPr>
            <w:tcW w:w="2137" w:type="dxa"/>
            <w:shd w:val="clear" w:color="auto" w:fill="8DB3E2" w:themeFill="text2" w:themeFillTint="66"/>
          </w:tcPr>
          <w:p w14:paraId="2C10EC7B" w14:textId="77777777" w:rsidR="00ED7627" w:rsidRDefault="00AD1539" w:rsidP="00A218E2">
            <w:pPr>
              <w:pStyle w:val="TableParagraph"/>
              <w:spacing w:line="268" w:lineRule="exact"/>
              <w:ind w:left="35" w:right="13"/>
              <w:jc w:val="both"/>
              <w:rPr>
                <w:sz w:val="24"/>
              </w:rPr>
            </w:pPr>
            <w:r w:rsidRPr="00A218E2">
              <w:rPr>
                <w:sz w:val="24"/>
              </w:rPr>
              <w:t>Süre:</w:t>
            </w:r>
          </w:p>
        </w:tc>
        <w:tc>
          <w:tcPr>
            <w:tcW w:w="8340" w:type="dxa"/>
            <w:shd w:val="clear" w:color="auto" w:fill="8DB3E2" w:themeFill="text2" w:themeFillTint="66"/>
          </w:tcPr>
          <w:p w14:paraId="204CE248" w14:textId="77777777" w:rsidR="00ED7627" w:rsidRDefault="00AD1539" w:rsidP="00A218E2">
            <w:pPr>
              <w:pStyle w:val="TableParagraph"/>
              <w:spacing w:line="268" w:lineRule="exact"/>
              <w:ind w:left="114" w:right="13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(1 ders</w:t>
            </w:r>
            <w:r w:rsidRPr="00A218E2">
              <w:rPr>
                <w:sz w:val="24"/>
              </w:rPr>
              <w:t xml:space="preserve"> saati)</w:t>
            </w:r>
          </w:p>
        </w:tc>
      </w:tr>
      <w:tr w:rsidR="00ED7627" w14:paraId="2E821CD1" w14:textId="77777777" w:rsidTr="007452D0">
        <w:trPr>
          <w:trHeight w:val="805"/>
        </w:trPr>
        <w:tc>
          <w:tcPr>
            <w:tcW w:w="2137" w:type="dxa"/>
            <w:shd w:val="clear" w:color="auto" w:fill="E5B8B7" w:themeFill="accent2" w:themeFillTint="66"/>
          </w:tcPr>
          <w:p w14:paraId="30EB000E" w14:textId="77777777" w:rsidR="00ED7627" w:rsidRDefault="00AD1539" w:rsidP="00A218E2">
            <w:pPr>
              <w:pStyle w:val="TableParagraph"/>
              <w:spacing w:line="268" w:lineRule="exact"/>
              <w:ind w:left="35" w:right="13"/>
              <w:jc w:val="both"/>
              <w:rPr>
                <w:sz w:val="24"/>
              </w:rPr>
            </w:pPr>
            <w:r w:rsidRPr="00A218E2">
              <w:rPr>
                <w:sz w:val="24"/>
              </w:rPr>
              <w:t>Araç-Gereçler:</w:t>
            </w:r>
          </w:p>
        </w:tc>
        <w:tc>
          <w:tcPr>
            <w:tcW w:w="8340" w:type="dxa"/>
            <w:shd w:val="clear" w:color="auto" w:fill="E5B8B7" w:themeFill="accent2" w:themeFillTint="66"/>
          </w:tcPr>
          <w:p w14:paraId="426DD58E" w14:textId="22B286AD" w:rsidR="00ED7627" w:rsidRDefault="00AD1539" w:rsidP="00A218E2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line="268" w:lineRule="exact"/>
              <w:ind w:left="833" w:right="13" w:hanging="363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 w:rsidR="00A93CDD">
              <w:rPr>
                <w:sz w:val="24"/>
              </w:rPr>
              <w:t>k</w:t>
            </w:r>
            <w:r>
              <w:rPr>
                <w:sz w:val="24"/>
              </w:rPr>
              <w:t>-1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(Bilgi</w:t>
            </w:r>
            <w:r w:rsidRPr="00A218E2">
              <w:rPr>
                <w:sz w:val="24"/>
              </w:rPr>
              <w:t xml:space="preserve"> Notu)</w:t>
            </w:r>
          </w:p>
          <w:p w14:paraId="2B421242" w14:textId="3936F51C" w:rsidR="00ED7627" w:rsidRPr="00535937" w:rsidRDefault="00AD1539" w:rsidP="00A218E2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132"/>
              <w:ind w:left="833" w:right="13" w:hanging="363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 w:rsidR="00A93CDD">
              <w:rPr>
                <w:sz w:val="24"/>
              </w:rPr>
              <w:t>k</w:t>
            </w:r>
            <w:r>
              <w:rPr>
                <w:sz w:val="24"/>
              </w:rPr>
              <w:t>-2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(Durum</w:t>
            </w:r>
            <w:r w:rsidRPr="00A218E2">
              <w:rPr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 w:rsidRPr="00A218E2">
              <w:rPr>
                <w:sz w:val="24"/>
              </w:rPr>
              <w:t xml:space="preserve"> Örnekleri)</w:t>
            </w:r>
          </w:p>
          <w:p w14:paraId="0AA67278" w14:textId="25B4669A" w:rsidR="00535937" w:rsidRDefault="00535937" w:rsidP="00A218E2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132"/>
              <w:ind w:left="833" w:right="13" w:hanging="363"/>
              <w:jc w:val="both"/>
              <w:rPr>
                <w:sz w:val="24"/>
              </w:rPr>
            </w:pPr>
            <w:r w:rsidRPr="00A218E2">
              <w:rPr>
                <w:sz w:val="24"/>
              </w:rPr>
              <w:t xml:space="preserve">Sınıf tahtası ve </w:t>
            </w:r>
            <w:r w:rsidR="00A93CDD">
              <w:rPr>
                <w:sz w:val="24"/>
              </w:rPr>
              <w:t xml:space="preserve">tahta </w:t>
            </w:r>
            <w:r w:rsidRPr="00A218E2">
              <w:rPr>
                <w:sz w:val="24"/>
              </w:rPr>
              <w:t>kalemi</w:t>
            </w:r>
          </w:p>
        </w:tc>
      </w:tr>
      <w:tr w:rsidR="00ED7627" w14:paraId="174B14FF" w14:textId="77777777" w:rsidTr="007452D0">
        <w:trPr>
          <w:trHeight w:val="825"/>
        </w:trPr>
        <w:tc>
          <w:tcPr>
            <w:tcW w:w="2137" w:type="dxa"/>
            <w:shd w:val="clear" w:color="auto" w:fill="8DB3E2" w:themeFill="text2" w:themeFillTint="66"/>
          </w:tcPr>
          <w:p w14:paraId="509852BE" w14:textId="77777777" w:rsidR="00ED7627" w:rsidRDefault="00AD1539" w:rsidP="00A218E2">
            <w:pPr>
              <w:pStyle w:val="TableParagraph"/>
              <w:spacing w:line="237" w:lineRule="auto"/>
              <w:ind w:left="638" w:right="155" w:hanging="495"/>
              <w:jc w:val="both"/>
              <w:rPr>
                <w:sz w:val="24"/>
              </w:rPr>
            </w:pPr>
            <w:r>
              <w:rPr>
                <w:sz w:val="24"/>
              </w:rPr>
              <w:t>Uygulayıcı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Ön </w:t>
            </w:r>
            <w:r>
              <w:rPr>
                <w:spacing w:val="-2"/>
                <w:sz w:val="24"/>
              </w:rPr>
              <w:t>Hazırlık:</w:t>
            </w:r>
          </w:p>
        </w:tc>
        <w:tc>
          <w:tcPr>
            <w:tcW w:w="8340" w:type="dxa"/>
            <w:shd w:val="clear" w:color="auto" w:fill="8DB3E2" w:themeFill="text2" w:themeFillTint="66"/>
          </w:tcPr>
          <w:p w14:paraId="7EAB3489" w14:textId="52979ECB" w:rsidR="00ED7627" w:rsidRDefault="00AD1539" w:rsidP="005E25DE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line="268" w:lineRule="exact"/>
              <w:ind w:left="833" w:hanging="359"/>
              <w:jc w:val="both"/>
              <w:rPr>
                <w:sz w:val="24"/>
              </w:rPr>
            </w:pPr>
            <w:r>
              <w:rPr>
                <w:sz w:val="24"/>
              </w:rPr>
              <w:t>Etkinlikten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önce sınıf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oturma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düzeni</w:t>
            </w:r>
            <w:r>
              <w:rPr>
                <w:spacing w:val="-7"/>
                <w:sz w:val="24"/>
              </w:rPr>
              <w:t xml:space="preserve"> </w:t>
            </w:r>
            <w:r w:rsidR="003E58C6">
              <w:rPr>
                <w:spacing w:val="-7"/>
                <w:sz w:val="24"/>
              </w:rPr>
              <w:t xml:space="preserve">üç </w:t>
            </w:r>
            <w:r>
              <w:rPr>
                <w:sz w:val="24"/>
              </w:rPr>
              <w:t>gru</w:t>
            </w:r>
            <w:r w:rsidR="003E58C6">
              <w:rPr>
                <w:sz w:val="24"/>
              </w:rPr>
              <w:t>ba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ayrıla</w:t>
            </w:r>
            <w:r w:rsidR="003E58C6"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ak</w:t>
            </w:r>
          </w:p>
          <w:p w14:paraId="090B7318" w14:textId="0824DE27" w:rsidR="00ED7627" w:rsidRDefault="00AD1539" w:rsidP="005E25DE">
            <w:pPr>
              <w:pStyle w:val="TableParagraph"/>
              <w:spacing w:before="137"/>
              <w:ind w:left="8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şekilde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hazırlanmalı</w:t>
            </w:r>
            <w:r w:rsidR="00A93CDD">
              <w:rPr>
                <w:spacing w:val="-2"/>
                <w:sz w:val="24"/>
              </w:rPr>
              <w:t>dır.</w:t>
            </w:r>
          </w:p>
        </w:tc>
      </w:tr>
      <w:tr w:rsidR="00647B66" w14:paraId="260B3B7C" w14:textId="77777777" w:rsidTr="007452D0">
        <w:trPr>
          <w:trHeight w:val="825"/>
        </w:trPr>
        <w:tc>
          <w:tcPr>
            <w:tcW w:w="2137" w:type="dxa"/>
            <w:shd w:val="clear" w:color="auto" w:fill="E5B8B7" w:themeFill="accent2" w:themeFillTint="66"/>
          </w:tcPr>
          <w:p w14:paraId="07FE3F0F" w14:textId="0DE81C16" w:rsidR="00647B66" w:rsidRPr="00A218E2" w:rsidRDefault="00647B66" w:rsidP="00A218E2">
            <w:pPr>
              <w:pStyle w:val="TableParagraph"/>
              <w:spacing w:line="237" w:lineRule="auto"/>
              <w:ind w:left="638" w:right="155" w:hanging="49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Süreç</w:t>
            </w:r>
            <w:r w:rsidRPr="00A218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(Uygulama Basamakları):</w:t>
            </w:r>
          </w:p>
        </w:tc>
        <w:tc>
          <w:tcPr>
            <w:tcW w:w="8340" w:type="dxa"/>
            <w:shd w:val="clear" w:color="auto" w:fill="E5B8B7" w:themeFill="accent2" w:themeFillTint="66"/>
          </w:tcPr>
          <w:p w14:paraId="6946744C" w14:textId="344D0C9B" w:rsidR="00647B66" w:rsidRPr="002C0D50" w:rsidRDefault="00647B66" w:rsidP="00A218E2">
            <w:pPr>
              <w:pStyle w:val="TableParagraph"/>
              <w:spacing w:before="260"/>
              <w:ind w:left="743" w:right="225"/>
              <w:jc w:val="both"/>
              <w:rPr>
                <w:b/>
                <w:bCs/>
                <w:color w:val="632423" w:themeColor="accent2" w:themeShade="80"/>
                <w:sz w:val="24"/>
              </w:rPr>
            </w:pPr>
            <w:r w:rsidRPr="002C0D50">
              <w:rPr>
                <w:b/>
                <w:bCs/>
                <w:color w:val="632423" w:themeColor="accent2" w:themeShade="80"/>
                <w:sz w:val="24"/>
              </w:rPr>
              <w:t>*Etkinlik:</w:t>
            </w:r>
            <w:r w:rsidRPr="002C0D50">
              <w:rPr>
                <w:b/>
                <w:bCs/>
                <w:color w:val="632423" w:themeColor="accent2" w:themeShade="80"/>
                <w:spacing w:val="-5"/>
                <w:sz w:val="24"/>
              </w:rPr>
              <w:t xml:space="preserve"> </w:t>
            </w:r>
            <w:r w:rsidRPr="002C0D50">
              <w:rPr>
                <w:b/>
                <w:bCs/>
                <w:color w:val="632423" w:themeColor="accent2" w:themeShade="80"/>
                <w:sz w:val="24"/>
              </w:rPr>
              <w:t>Örnek Olay Paylaşımı ve Hemen Sonrasında Beyin fırtınası *</w:t>
            </w:r>
            <w:r w:rsidRPr="002C0D50">
              <w:rPr>
                <w:b/>
                <w:bCs/>
                <w:color w:val="632423" w:themeColor="accent2" w:themeShade="80"/>
                <w:spacing w:val="3"/>
                <w:sz w:val="24"/>
              </w:rPr>
              <w:t xml:space="preserve"> </w:t>
            </w:r>
            <w:r w:rsidRPr="002C0D50">
              <w:rPr>
                <w:b/>
                <w:bCs/>
                <w:color w:val="632423" w:themeColor="accent2" w:themeShade="80"/>
                <w:spacing w:val="-2"/>
                <w:sz w:val="24"/>
              </w:rPr>
              <w:t>(30dk)</w:t>
            </w:r>
          </w:p>
          <w:p w14:paraId="4EE86E8F" w14:textId="07A07BC7" w:rsidR="00647B66" w:rsidRDefault="00F328F3" w:rsidP="005E25DE">
            <w:pPr>
              <w:pStyle w:val="TableParagraph"/>
              <w:spacing w:line="360" w:lineRule="auto"/>
              <w:ind w:left="834" w:right="3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Öğretmen sınıfa girer. ‘Çocuklar, bugün sizlerle önemli bir etkinlik yapacağız.’ açıklamasıyla başlar. </w:t>
            </w:r>
            <w:r w:rsidR="00A5129E">
              <w:rPr>
                <w:sz w:val="24"/>
              </w:rPr>
              <w:t xml:space="preserve">Etkinliğin sonuç kısmına kadar akran zorbalığı kavramı öğretmen tarafından kullanılmaz. </w:t>
            </w:r>
            <w:r w:rsidR="00F86234">
              <w:rPr>
                <w:spacing w:val="-3"/>
                <w:sz w:val="24"/>
              </w:rPr>
              <w:t xml:space="preserve">Merak uyandırmak ve dikkat çekmek için </w:t>
            </w:r>
            <w:r w:rsidR="00A5129E">
              <w:rPr>
                <w:spacing w:val="-3"/>
                <w:sz w:val="24"/>
              </w:rPr>
              <w:t xml:space="preserve">öğretmen </w:t>
            </w:r>
            <w:r w:rsidR="00F86234">
              <w:rPr>
                <w:spacing w:val="-3"/>
                <w:sz w:val="24"/>
              </w:rPr>
              <w:t xml:space="preserve">ne yapacağını hemen anlatmaz. </w:t>
            </w:r>
            <w:r>
              <w:rPr>
                <w:sz w:val="24"/>
              </w:rPr>
              <w:t xml:space="preserve">Ardından ‘Bu etkinliğimiz için üç gruba ayrılacağız.’ </w:t>
            </w:r>
            <w:r w:rsidR="00F86234">
              <w:rPr>
                <w:sz w:val="24"/>
              </w:rPr>
              <w:t>diyerek öğrencileri</w:t>
            </w:r>
            <w:r w:rsidR="00A93CDD">
              <w:rPr>
                <w:sz w:val="24"/>
              </w:rPr>
              <w:t xml:space="preserve"> </w:t>
            </w:r>
            <w:r w:rsidR="00647B66">
              <w:rPr>
                <w:sz w:val="24"/>
              </w:rPr>
              <w:t>mağdurlar, mağdur edenler ve izleyenler olarak üç gruba ay</w:t>
            </w:r>
            <w:r w:rsidR="00F86234">
              <w:rPr>
                <w:sz w:val="24"/>
              </w:rPr>
              <w:t>ırır</w:t>
            </w:r>
            <w:r w:rsidR="00A5129E">
              <w:rPr>
                <w:sz w:val="24"/>
              </w:rPr>
              <w:t xml:space="preserve">, bu ayrım esnasında öğrencilere mağdur olan-mağdur eden-izleyen kavramlarını da tanımlar. </w:t>
            </w:r>
            <w:r w:rsidR="001F2732">
              <w:rPr>
                <w:sz w:val="24"/>
              </w:rPr>
              <w:t xml:space="preserve">Kavramları tanımlarken bilgi notundan yararlanabilir. </w:t>
            </w:r>
            <w:r w:rsidR="00A5129E">
              <w:rPr>
                <w:sz w:val="24"/>
              </w:rPr>
              <w:t>Dilerse sınıf düzenine göre grupları ikişer adet olacak şekilde çoğaltabilir. Ardından</w:t>
            </w:r>
            <w:r w:rsidR="00647B66">
              <w:rPr>
                <w:sz w:val="24"/>
              </w:rPr>
              <w:t xml:space="preserve"> örnek olay</w:t>
            </w:r>
            <w:r w:rsidR="00DF1924">
              <w:rPr>
                <w:sz w:val="24"/>
              </w:rPr>
              <w:t xml:space="preserve"> senaryolarına</w:t>
            </w:r>
            <w:r w:rsidR="00647B66">
              <w:rPr>
                <w:sz w:val="24"/>
              </w:rPr>
              <w:t xml:space="preserve"> geç</w:t>
            </w:r>
            <w:r w:rsidR="00F86234">
              <w:rPr>
                <w:sz w:val="24"/>
              </w:rPr>
              <w:t>er</w:t>
            </w:r>
            <w:r w:rsidR="00A5129E">
              <w:rPr>
                <w:sz w:val="24"/>
              </w:rPr>
              <w:t>. Senaryolardan sınıf profiline göre sınıfta daha yoğun yaşanan zorbalık senaryosunu seçebilir. Bu esnalarda zorbalık kavramını kullanmamaya dikkat eder.</w:t>
            </w:r>
          </w:p>
          <w:p w14:paraId="45E653D1" w14:textId="0731E8CD" w:rsidR="00647B66" w:rsidRPr="00535937" w:rsidRDefault="00647B66" w:rsidP="005E25DE">
            <w:pPr>
              <w:pStyle w:val="TableParagraph"/>
              <w:numPr>
                <w:ilvl w:val="0"/>
                <w:numId w:val="8"/>
              </w:numPr>
              <w:tabs>
                <w:tab w:val="left" w:pos="1482"/>
              </w:tabs>
              <w:spacing w:line="360" w:lineRule="auto"/>
              <w:ind w:right="682"/>
              <w:jc w:val="both"/>
              <w:rPr>
                <w:sz w:val="24"/>
              </w:rPr>
            </w:pPr>
            <w:r>
              <w:rPr>
                <w:sz w:val="24"/>
              </w:rPr>
              <w:t>Öğretmen</w:t>
            </w:r>
            <w:r w:rsidR="00F86234">
              <w:rPr>
                <w:sz w:val="24"/>
              </w:rPr>
              <w:t xml:space="preserve"> </w:t>
            </w:r>
            <w:r w:rsidR="00A5129E">
              <w:rPr>
                <w:spacing w:val="-3"/>
                <w:sz w:val="24"/>
              </w:rPr>
              <w:t>seçtiği s</w:t>
            </w:r>
            <w:r w:rsidR="00A93CDD">
              <w:rPr>
                <w:spacing w:val="-3"/>
                <w:sz w:val="24"/>
              </w:rPr>
              <w:t xml:space="preserve">enaryoyu öğrencilere aktardıktan </w:t>
            </w:r>
            <w:r>
              <w:rPr>
                <w:spacing w:val="-3"/>
                <w:sz w:val="24"/>
              </w:rPr>
              <w:t xml:space="preserve">sonra </w:t>
            </w:r>
            <w:r w:rsidR="00DF1924">
              <w:rPr>
                <w:spacing w:val="-3"/>
                <w:sz w:val="24"/>
              </w:rPr>
              <w:t xml:space="preserve">daha önce ayrılmış olan üçer </w:t>
            </w:r>
            <w:r>
              <w:rPr>
                <w:spacing w:val="-3"/>
                <w:sz w:val="24"/>
              </w:rPr>
              <w:t>gru</w:t>
            </w:r>
            <w:r w:rsidR="00DF1924">
              <w:rPr>
                <w:spacing w:val="-3"/>
                <w:sz w:val="24"/>
              </w:rPr>
              <w:t xml:space="preserve">ba </w:t>
            </w:r>
            <w:r>
              <w:rPr>
                <w:spacing w:val="-3"/>
                <w:sz w:val="24"/>
              </w:rPr>
              <w:t>ayrı ayrı sorular sor</w:t>
            </w:r>
            <w:r w:rsidR="00F86234">
              <w:rPr>
                <w:spacing w:val="-3"/>
                <w:sz w:val="24"/>
              </w:rPr>
              <w:t>mak üzere birinci gruptan başlar.</w:t>
            </w:r>
          </w:p>
          <w:p w14:paraId="302A5A09" w14:textId="048BFC83" w:rsidR="00647B66" w:rsidRPr="00535937" w:rsidRDefault="00647B66" w:rsidP="005E25DE">
            <w:pPr>
              <w:pStyle w:val="TableParagraph"/>
              <w:numPr>
                <w:ilvl w:val="0"/>
                <w:numId w:val="8"/>
              </w:numPr>
              <w:tabs>
                <w:tab w:val="left" w:pos="1482"/>
              </w:tabs>
              <w:spacing w:line="360" w:lineRule="auto"/>
              <w:ind w:right="68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İlk gruba</w:t>
            </w:r>
            <w:r w:rsidR="00DF1924">
              <w:rPr>
                <w:spacing w:val="-3"/>
                <w:sz w:val="24"/>
              </w:rPr>
              <w:t xml:space="preserve"> </w:t>
            </w:r>
            <w:r w:rsidR="008750F9">
              <w:rPr>
                <w:spacing w:val="-3"/>
                <w:sz w:val="24"/>
              </w:rPr>
              <w:t>yönelerek önce bu grubun ‘mağdur olan/</w:t>
            </w:r>
            <w:r w:rsidR="002C0D50">
              <w:rPr>
                <w:spacing w:val="-3"/>
                <w:sz w:val="24"/>
              </w:rPr>
              <w:t>olan</w:t>
            </w:r>
            <w:r w:rsidR="008750F9">
              <w:rPr>
                <w:spacing w:val="-3"/>
                <w:sz w:val="24"/>
              </w:rPr>
              <w:t>lar’ olduklarını hatırlatır ve ‘mağdur</w:t>
            </w:r>
            <w:r w:rsidR="00F86234">
              <w:rPr>
                <w:spacing w:val="-3"/>
                <w:sz w:val="24"/>
              </w:rPr>
              <w:t xml:space="preserve"> olmak</w:t>
            </w:r>
            <w:r w:rsidR="008750F9">
              <w:rPr>
                <w:spacing w:val="-3"/>
                <w:sz w:val="24"/>
              </w:rPr>
              <w:t xml:space="preserve">’ kavramının tanımını </w:t>
            </w:r>
            <w:r w:rsidR="00A5129E">
              <w:rPr>
                <w:spacing w:val="-3"/>
                <w:sz w:val="24"/>
              </w:rPr>
              <w:t>hatırlatır</w:t>
            </w:r>
            <w:r w:rsidR="008750F9">
              <w:rPr>
                <w:spacing w:val="-3"/>
                <w:sz w:val="24"/>
              </w:rPr>
              <w:t xml:space="preserve">. Ardından </w:t>
            </w:r>
            <w:r w:rsidR="00DF1924"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>Arkadaşınız</w:t>
            </w:r>
            <w:r w:rsidR="00F86234">
              <w:rPr>
                <w:spacing w:val="-3"/>
                <w:sz w:val="24"/>
              </w:rPr>
              <w:t>/</w:t>
            </w:r>
            <w:r>
              <w:rPr>
                <w:spacing w:val="-3"/>
                <w:sz w:val="24"/>
              </w:rPr>
              <w:t>arkadaşlarınız size böyle davran</w:t>
            </w:r>
            <w:r w:rsidR="00F86234">
              <w:rPr>
                <w:spacing w:val="-3"/>
                <w:sz w:val="24"/>
              </w:rPr>
              <w:t>sa ne hissedersiniz</w:t>
            </w:r>
            <w:r>
              <w:rPr>
                <w:spacing w:val="-3"/>
                <w:sz w:val="24"/>
              </w:rPr>
              <w:t>?</w:t>
            </w:r>
            <w:r w:rsidR="00DF1924">
              <w:rPr>
                <w:sz w:val="24"/>
              </w:rPr>
              <w:t xml:space="preserve"> </w:t>
            </w:r>
            <w:r w:rsidR="008750F9">
              <w:rPr>
                <w:sz w:val="24"/>
              </w:rPr>
              <w:t>Böyle bir davranışa maruz kalan kimse neler hissedebilir?</w:t>
            </w:r>
            <w:r w:rsidR="00DF1924"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soru</w:t>
            </w:r>
            <w:r w:rsidR="008750F9">
              <w:rPr>
                <w:spacing w:val="-3"/>
                <w:sz w:val="24"/>
              </w:rPr>
              <w:t xml:space="preserve">larından </w:t>
            </w:r>
            <w:r w:rsidR="00DF1924">
              <w:rPr>
                <w:spacing w:val="-3"/>
                <w:sz w:val="24"/>
              </w:rPr>
              <w:t>yöneltir</w:t>
            </w:r>
            <w:r>
              <w:rPr>
                <w:spacing w:val="-3"/>
                <w:sz w:val="24"/>
              </w:rPr>
              <w:t xml:space="preserve"> ve bu gru</w:t>
            </w:r>
            <w:r w:rsidR="00DF1924">
              <w:rPr>
                <w:spacing w:val="-3"/>
                <w:sz w:val="24"/>
              </w:rPr>
              <w:t xml:space="preserve">ptan gönüllü öğrencilere </w:t>
            </w:r>
            <w:r>
              <w:rPr>
                <w:spacing w:val="-3"/>
                <w:sz w:val="24"/>
              </w:rPr>
              <w:t>söz hakkı verir.</w:t>
            </w:r>
            <w:r w:rsidR="00DF1924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Alınan cevaplar</w:t>
            </w:r>
            <w:r w:rsidR="00DF1924">
              <w:rPr>
                <w:spacing w:val="-3"/>
                <w:sz w:val="24"/>
              </w:rPr>
              <w:t>ı</w:t>
            </w:r>
            <w:r>
              <w:rPr>
                <w:spacing w:val="-3"/>
                <w:sz w:val="24"/>
              </w:rPr>
              <w:t xml:space="preserve"> tahtaya yazar</w:t>
            </w:r>
            <w:r w:rsidR="00DF1924">
              <w:rPr>
                <w:spacing w:val="-3"/>
                <w:sz w:val="24"/>
              </w:rPr>
              <w:t xml:space="preserve"> f</w:t>
            </w:r>
            <w:r>
              <w:rPr>
                <w:spacing w:val="-3"/>
                <w:sz w:val="24"/>
              </w:rPr>
              <w:t xml:space="preserve">akat </w:t>
            </w:r>
            <w:r w:rsidR="00DF1924">
              <w:rPr>
                <w:spacing w:val="-3"/>
                <w:sz w:val="24"/>
              </w:rPr>
              <w:t xml:space="preserve">bu esnada cevaplara dair </w:t>
            </w:r>
            <w:r>
              <w:rPr>
                <w:spacing w:val="-3"/>
                <w:sz w:val="24"/>
              </w:rPr>
              <w:t>yorum</w:t>
            </w:r>
            <w:r w:rsidR="00DF1924">
              <w:rPr>
                <w:spacing w:val="-3"/>
                <w:sz w:val="24"/>
              </w:rPr>
              <w:t>da bulunmaz.</w:t>
            </w:r>
            <w:r>
              <w:rPr>
                <w:spacing w:val="-3"/>
                <w:sz w:val="24"/>
              </w:rPr>
              <w:t xml:space="preserve"> </w:t>
            </w:r>
          </w:p>
          <w:p w14:paraId="5D40148D" w14:textId="60CE5388" w:rsidR="007452D0" w:rsidRPr="00A5129E" w:rsidRDefault="008750F9" w:rsidP="00A5129E">
            <w:pPr>
              <w:pStyle w:val="TableParagraph"/>
              <w:numPr>
                <w:ilvl w:val="0"/>
                <w:numId w:val="8"/>
              </w:numPr>
              <w:tabs>
                <w:tab w:val="left" w:pos="1482"/>
              </w:tabs>
              <w:spacing w:line="360" w:lineRule="auto"/>
              <w:ind w:right="68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lastRenderedPageBreak/>
              <w:t xml:space="preserve">İkinci gruba yönelerek önce ‘mağdur </w:t>
            </w:r>
            <w:r w:rsidR="002C0D50">
              <w:rPr>
                <w:spacing w:val="-3"/>
                <w:sz w:val="24"/>
              </w:rPr>
              <w:t>eden/</w:t>
            </w:r>
            <w:r>
              <w:rPr>
                <w:spacing w:val="-3"/>
                <w:sz w:val="24"/>
              </w:rPr>
              <w:t>eden</w:t>
            </w:r>
            <w:r w:rsidR="002C0D50">
              <w:rPr>
                <w:spacing w:val="-3"/>
                <w:sz w:val="24"/>
              </w:rPr>
              <w:t>ler</w:t>
            </w:r>
            <w:r>
              <w:rPr>
                <w:spacing w:val="-3"/>
                <w:sz w:val="24"/>
              </w:rPr>
              <w:t>’ olduklarını hatırlatır ve ‘mağdur</w:t>
            </w:r>
            <w:r w:rsidR="00F86234">
              <w:rPr>
                <w:spacing w:val="-3"/>
                <w:sz w:val="24"/>
              </w:rPr>
              <w:t xml:space="preserve"> eden</w:t>
            </w:r>
            <w:r>
              <w:rPr>
                <w:spacing w:val="-3"/>
                <w:sz w:val="24"/>
              </w:rPr>
              <w:t xml:space="preserve">’ kavramının tanımını tekrar </w:t>
            </w:r>
            <w:r w:rsidR="00CC4477">
              <w:rPr>
                <w:spacing w:val="-3"/>
                <w:sz w:val="24"/>
              </w:rPr>
              <w:t>söyler</w:t>
            </w:r>
            <w:r>
              <w:rPr>
                <w:spacing w:val="-3"/>
                <w:sz w:val="24"/>
              </w:rPr>
              <w:t xml:space="preserve">. Ardından </w:t>
            </w:r>
            <w:r w:rsidR="00DF1924">
              <w:rPr>
                <w:sz w:val="24"/>
              </w:rPr>
              <w:t>"</w:t>
            </w:r>
            <w:r w:rsidR="00DF1924">
              <w:rPr>
                <w:spacing w:val="-3"/>
                <w:sz w:val="24"/>
              </w:rPr>
              <w:t xml:space="preserve"> </w:t>
            </w:r>
            <w:r w:rsidR="00647B66">
              <w:rPr>
                <w:spacing w:val="-3"/>
                <w:sz w:val="24"/>
              </w:rPr>
              <w:t>Bu davranışı</w:t>
            </w:r>
            <w:r>
              <w:rPr>
                <w:spacing w:val="-3"/>
                <w:sz w:val="24"/>
              </w:rPr>
              <w:t xml:space="preserve"> neden yaparlar?  Bu davranışı </w:t>
            </w:r>
            <w:r w:rsidR="00647B66">
              <w:rPr>
                <w:spacing w:val="-3"/>
                <w:sz w:val="24"/>
              </w:rPr>
              <w:t xml:space="preserve">neden yaptınız? </w:t>
            </w:r>
            <w:r w:rsidR="00BE7628">
              <w:rPr>
                <w:spacing w:val="-3"/>
                <w:sz w:val="24"/>
              </w:rPr>
              <w:t>Ya da</w:t>
            </w:r>
            <w:r w:rsidR="00647B66">
              <w:rPr>
                <w:spacing w:val="-3"/>
                <w:sz w:val="24"/>
              </w:rPr>
              <w:t xml:space="preserve"> </w:t>
            </w:r>
            <w:r w:rsidR="00BE7628">
              <w:rPr>
                <w:spacing w:val="-3"/>
                <w:sz w:val="24"/>
              </w:rPr>
              <w:t>bu</w:t>
            </w:r>
            <w:r w:rsidR="00647B66">
              <w:rPr>
                <w:spacing w:val="-3"/>
                <w:sz w:val="24"/>
              </w:rPr>
              <w:t xml:space="preserve"> davranışı neden yapmış olabilir</w:t>
            </w:r>
            <w:r w:rsidR="00F86234">
              <w:rPr>
                <w:spacing w:val="-3"/>
                <w:sz w:val="24"/>
              </w:rPr>
              <w:t>ler</w:t>
            </w:r>
            <w:r w:rsidR="00647B66">
              <w:rPr>
                <w:spacing w:val="-3"/>
                <w:sz w:val="24"/>
              </w:rPr>
              <w:t>?</w:t>
            </w:r>
            <w:r w:rsidR="00DF1924">
              <w:rPr>
                <w:sz w:val="24"/>
              </w:rPr>
              <w:t>"</w:t>
            </w:r>
            <w:r w:rsidR="00647B66">
              <w:rPr>
                <w:spacing w:val="-3"/>
                <w:sz w:val="24"/>
              </w:rPr>
              <w:t xml:space="preserve"> soru</w:t>
            </w:r>
            <w:r w:rsidR="00F86234">
              <w:rPr>
                <w:spacing w:val="-3"/>
                <w:sz w:val="24"/>
              </w:rPr>
              <w:t>larından</w:t>
            </w:r>
            <w:r w:rsidR="00647B66">
              <w:rPr>
                <w:spacing w:val="-3"/>
                <w:sz w:val="24"/>
              </w:rPr>
              <w:t xml:space="preserve"> </w:t>
            </w:r>
            <w:r w:rsidR="00DF1924">
              <w:rPr>
                <w:spacing w:val="-3"/>
                <w:sz w:val="24"/>
              </w:rPr>
              <w:t>yöneltir</w:t>
            </w:r>
            <w:r w:rsidR="00647B66">
              <w:rPr>
                <w:spacing w:val="-3"/>
                <w:sz w:val="24"/>
              </w:rPr>
              <w:t xml:space="preserve"> ve </w:t>
            </w:r>
            <w:r w:rsidR="00DF1924">
              <w:rPr>
                <w:spacing w:val="-3"/>
                <w:sz w:val="24"/>
              </w:rPr>
              <w:t>paylaşımda bulunmak isteyenlere</w:t>
            </w:r>
            <w:r w:rsidR="00647B66">
              <w:rPr>
                <w:spacing w:val="-3"/>
                <w:sz w:val="24"/>
              </w:rPr>
              <w:t xml:space="preserve"> söz hakkı verir. Alınan cevaplar tahtaya yazar</w:t>
            </w:r>
            <w:r w:rsidR="00DF1924">
              <w:rPr>
                <w:spacing w:val="-3"/>
                <w:sz w:val="24"/>
              </w:rPr>
              <w:t xml:space="preserve"> f</w:t>
            </w:r>
            <w:r w:rsidR="00647B66">
              <w:rPr>
                <w:spacing w:val="-3"/>
                <w:sz w:val="24"/>
              </w:rPr>
              <w:t xml:space="preserve">akat </w:t>
            </w:r>
            <w:r w:rsidR="00DF1924">
              <w:rPr>
                <w:spacing w:val="-3"/>
                <w:sz w:val="24"/>
              </w:rPr>
              <w:t>bu esnada cevaplara dair yorumda bulunmaz.</w:t>
            </w:r>
          </w:p>
          <w:p w14:paraId="43145C29" w14:textId="679BE2F8" w:rsidR="00647B66" w:rsidRPr="00F86234" w:rsidRDefault="00647B66" w:rsidP="00F86234">
            <w:pPr>
              <w:pStyle w:val="TableParagraph"/>
              <w:numPr>
                <w:ilvl w:val="0"/>
                <w:numId w:val="8"/>
              </w:numPr>
              <w:tabs>
                <w:tab w:val="left" w:pos="1482"/>
              </w:tabs>
              <w:spacing w:line="360" w:lineRule="auto"/>
              <w:ind w:right="68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Üçüncü </w:t>
            </w:r>
            <w:r w:rsidR="008750F9">
              <w:rPr>
                <w:spacing w:val="-3"/>
                <w:sz w:val="24"/>
              </w:rPr>
              <w:t>gruba ise önce ‘</w:t>
            </w:r>
            <w:r w:rsidR="002C0D50">
              <w:rPr>
                <w:spacing w:val="-3"/>
                <w:sz w:val="24"/>
              </w:rPr>
              <w:t>izleyici/</w:t>
            </w:r>
            <w:r w:rsidR="008750F9">
              <w:rPr>
                <w:spacing w:val="-3"/>
                <w:sz w:val="24"/>
              </w:rPr>
              <w:t xml:space="preserve">izleyiciler’ olduklarını hatırlatır ve ‘izleyici’ kavramının tanımını </w:t>
            </w:r>
            <w:r w:rsidR="00A5129E">
              <w:rPr>
                <w:spacing w:val="-3"/>
                <w:sz w:val="24"/>
              </w:rPr>
              <w:t xml:space="preserve">tekrar </w:t>
            </w:r>
            <w:r w:rsidR="008750F9">
              <w:rPr>
                <w:spacing w:val="-3"/>
                <w:sz w:val="24"/>
              </w:rPr>
              <w:t xml:space="preserve">yapar. </w:t>
            </w:r>
            <w:r w:rsidR="00DF1924"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>Bu yaşananlara şahit ol</w:t>
            </w:r>
            <w:r w:rsidR="00F86234">
              <w:rPr>
                <w:spacing w:val="-3"/>
                <w:sz w:val="24"/>
              </w:rPr>
              <w:t>sanız</w:t>
            </w:r>
            <w:r>
              <w:rPr>
                <w:spacing w:val="-3"/>
                <w:sz w:val="24"/>
              </w:rPr>
              <w:t xml:space="preserve"> ne düşün</w:t>
            </w:r>
            <w:r w:rsidR="00F86234">
              <w:rPr>
                <w:spacing w:val="-3"/>
                <w:sz w:val="24"/>
              </w:rPr>
              <w:t>ürsünüz</w:t>
            </w:r>
            <w:r>
              <w:rPr>
                <w:spacing w:val="-3"/>
                <w:sz w:val="24"/>
              </w:rPr>
              <w:t>? Ne yap</w:t>
            </w:r>
            <w:r w:rsidR="00F86234">
              <w:rPr>
                <w:spacing w:val="-3"/>
                <w:sz w:val="24"/>
              </w:rPr>
              <w:t>arsınız</w:t>
            </w:r>
            <w:r>
              <w:rPr>
                <w:spacing w:val="-3"/>
                <w:sz w:val="24"/>
              </w:rPr>
              <w:t>?</w:t>
            </w:r>
            <w:r w:rsidR="00DF1924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Ne yapmanız gerekir?</w:t>
            </w:r>
            <w:r w:rsidR="008750F9">
              <w:rPr>
                <w:spacing w:val="-3"/>
                <w:sz w:val="24"/>
              </w:rPr>
              <w:t xml:space="preserve"> Böyle bir duruma şahit olan biri</w:t>
            </w:r>
            <w:r w:rsidR="00F86234">
              <w:rPr>
                <w:spacing w:val="-3"/>
                <w:sz w:val="24"/>
              </w:rPr>
              <w:t>/</w:t>
            </w:r>
            <w:r w:rsidR="002C0D50">
              <w:rPr>
                <w:spacing w:val="-3"/>
                <w:sz w:val="24"/>
              </w:rPr>
              <w:t>biri</w:t>
            </w:r>
            <w:r w:rsidR="00F86234">
              <w:rPr>
                <w:spacing w:val="-3"/>
                <w:sz w:val="24"/>
              </w:rPr>
              <w:t xml:space="preserve">leri </w:t>
            </w:r>
            <w:r w:rsidR="008750F9">
              <w:rPr>
                <w:spacing w:val="-3"/>
                <w:sz w:val="24"/>
              </w:rPr>
              <w:t>neler yapabilir?</w:t>
            </w:r>
            <w:r w:rsidR="00DF1924">
              <w:rPr>
                <w:sz w:val="24"/>
              </w:rPr>
              <w:t>"</w:t>
            </w:r>
            <w:r w:rsidR="00DF1924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sorular</w:t>
            </w:r>
            <w:r w:rsidR="00813B52">
              <w:rPr>
                <w:spacing w:val="-3"/>
                <w:sz w:val="24"/>
              </w:rPr>
              <w:t xml:space="preserve">ını yöneltir </w:t>
            </w:r>
            <w:r>
              <w:rPr>
                <w:spacing w:val="-3"/>
                <w:sz w:val="24"/>
              </w:rPr>
              <w:t xml:space="preserve">ve </w:t>
            </w:r>
            <w:r w:rsidR="00813B52">
              <w:rPr>
                <w:spacing w:val="-3"/>
                <w:sz w:val="24"/>
              </w:rPr>
              <w:t xml:space="preserve">gönüllü öğrencilere söz </w:t>
            </w:r>
            <w:r>
              <w:rPr>
                <w:spacing w:val="-3"/>
                <w:sz w:val="24"/>
              </w:rPr>
              <w:t>hakkı verir. Alınan cevaplar tahtaya yazar</w:t>
            </w:r>
            <w:r w:rsidR="00813B52">
              <w:rPr>
                <w:spacing w:val="-3"/>
                <w:sz w:val="24"/>
              </w:rPr>
              <w:t xml:space="preserve"> fakat bu esnada cevaplara dair yorumda bulunmaz. </w:t>
            </w:r>
          </w:p>
          <w:p w14:paraId="2021DA77" w14:textId="77777777" w:rsidR="00647B66" w:rsidRDefault="00813B52" w:rsidP="005E25DE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Öğretmen t</w:t>
            </w:r>
            <w:r w:rsidR="00647B66">
              <w:rPr>
                <w:sz w:val="24"/>
              </w:rPr>
              <w:t>üm sınıfa katılımından dolayı teşekkür ed</w:t>
            </w:r>
            <w:r>
              <w:rPr>
                <w:sz w:val="24"/>
              </w:rPr>
              <w:t xml:space="preserve">er </w:t>
            </w:r>
            <w:r w:rsidR="00647B66">
              <w:rPr>
                <w:sz w:val="24"/>
              </w:rPr>
              <w:t>ve sonuç kısmına geç</w:t>
            </w:r>
            <w:r>
              <w:rPr>
                <w:sz w:val="24"/>
              </w:rPr>
              <w:t>er.</w:t>
            </w:r>
          </w:p>
          <w:p w14:paraId="3FC5E5BC" w14:textId="0259A618" w:rsidR="007452D0" w:rsidRDefault="007452D0" w:rsidP="007452D0">
            <w:pPr>
              <w:pStyle w:val="TableParagraph"/>
              <w:tabs>
                <w:tab w:val="left" w:pos="833"/>
              </w:tabs>
              <w:spacing w:line="268" w:lineRule="exact"/>
              <w:ind w:left="834"/>
              <w:jc w:val="both"/>
              <w:rPr>
                <w:sz w:val="24"/>
              </w:rPr>
            </w:pPr>
          </w:p>
        </w:tc>
      </w:tr>
      <w:tr w:rsidR="00647B66" w14:paraId="34EA1B4D" w14:textId="77777777" w:rsidTr="007452D0">
        <w:trPr>
          <w:trHeight w:val="4663"/>
        </w:trPr>
        <w:tc>
          <w:tcPr>
            <w:tcW w:w="2137" w:type="dxa"/>
            <w:shd w:val="clear" w:color="auto" w:fill="E5B8B7" w:themeFill="accent2" w:themeFillTint="66"/>
          </w:tcPr>
          <w:p w14:paraId="367133BC" w14:textId="70FC32AC" w:rsidR="00647B66" w:rsidRDefault="00647B66" w:rsidP="005E25DE">
            <w:pPr>
              <w:pStyle w:val="TableParagraph"/>
              <w:spacing w:line="237" w:lineRule="auto"/>
              <w:ind w:left="393" w:right="234" w:hanging="168"/>
              <w:jc w:val="both"/>
              <w:rPr>
                <w:sz w:val="24"/>
              </w:rPr>
            </w:pPr>
          </w:p>
        </w:tc>
        <w:tc>
          <w:tcPr>
            <w:tcW w:w="8340" w:type="dxa"/>
            <w:shd w:val="clear" w:color="auto" w:fill="E5B8B7" w:themeFill="accent2" w:themeFillTint="66"/>
          </w:tcPr>
          <w:p w14:paraId="24145EB7" w14:textId="77777777" w:rsidR="007452D0" w:rsidRDefault="002C0D50" w:rsidP="005E25DE">
            <w:pPr>
              <w:pStyle w:val="TableParagraph"/>
              <w:spacing w:before="1"/>
              <w:jc w:val="both"/>
              <w:rPr>
                <w:b/>
                <w:bCs/>
                <w:color w:val="632423" w:themeColor="accent2" w:themeShade="80"/>
                <w:sz w:val="24"/>
              </w:rPr>
            </w:pPr>
            <w:r>
              <w:rPr>
                <w:b/>
                <w:bCs/>
                <w:color w:val="632423" w:themeColor="accent2" w:themeShade="80"/>
                <w:sz w:val="24"/>
              </w:rPr>
              <w:t xml:space="preserve">       </w:t>
            </w:r>
          </w:p>
          <w:p w14:paraId="15032EA2" w14:textId="732135AA" w:rsidR="00647B66" w:rsidRPr="002C0D50" w:rsidRDefault="007452D0" w:rsidP="005E25DE">
            <w:pPr>
              <w:pStyle w:val="TableParagraph"/>
              <w:spacing w:before="1"/>
              <w:jc w:val="both"/>
              <w:rPr>
                <w:b/>
                <w:bCs/>
                <w:color w:val="632423" w:themeColor="accent2" w:themeShade="80"/>
                <w:sz w:val="24"/>
              </w:rPr>
            </w:pPr>
            <w:r>
              <w:rPr>
                <w:b/>
                <w:bCs/>
                <w:color w:val="632423" w:themeColor="accent2" w:themeShade="80"/>
                <w:sz w:val="24"/>
              </w:rPr>
              <w:t xml:space="preserve">       </w:t>
            </w:r>
            <w:r w:rsidR="002C0D50">
              <w:rPr>
                <w:b/>
                <w:bCs/>
                <w:color w:val="632423" w:themeColor="accent2" w:themeShade="80"/>
                <w:sz w:val="24"/>
              </w:rPr>
              <w:t xml:space="preserve"> </w:t>
            </w:r>
            <w:r w:rsidR="00647B66" w:rsidRPr="002C0D50">
              <w:rPr>
                <w:b/>
                <w:bCs/>
                <w:color w:val="632423" w:themeColor="accent2" w:themeShade="80"/>
                <w:sz w:val="24"/>
              </w:rPr>
              <w:t>Sonuç ve</w:t>
            </w:r>
            <w:r w:rsidR="00647B66" w:rsidRPr="002C0D50">
              <w:rPr>
                <w:b/>
                <w:bCs/>
                <w:color w:val="632423" w:themeColor="accent2" w:themeShade="80"/>
                <w:spacing w:val="-3"/>
                <w:sz w:val="24"/>
              </w:rPr>
              <w:t xml:space="preserve"> </w:t>
            </w:r>
            <w:r w:rsidR="00647B66" w:rsidRPr="002C0D50">
              <w:rPr>
                <w:b/>
                <w:bCs/>
                <w:color w:val="632423" w:themeColor="accent2" w:themeShade="80"/>
                <w:sz w:val="24"/>
              </w:rPr>
              <w:t>Değerlendirme</w:t>
            </w:r>
            <w:r w:rsidR="00647B66" w:rsidRPr="002C0D50">
              <w:rPr>
                <w:b/>
                <w:bCs/>
                <w:color w:val="632423" w:themeColor="accent2" w:themeShade="80"/>
                <w:spacing w:val="-2"/>
                <w:sz w:val="24"/>
              </w:rPr>
              <w:t xml:space="preserve"> </w:t>
            </w:r>
            <w:r w:rsidR="00647B66" w:rsidRPr="002C0D50">
              <w:rPr>
                <w:b/>
                <w:bCs/>
                <w:color w:val="632423" w:themeColor="accent2" w:themeShade="80"/>
                <w:sz w:val="24"/>
              </w:rPr>
              <w:t>(10</w:t>
            </w:r>
            <w:r w:rsidR="00647B66" w:rsidRPr="002C0D50">
              <w:rPr>
                <w:b/>
                <w:bCs/>
                <w:color w:val="632423" w:themeColor="accent2" w:themeShade="80"/>
                <w:spacing w:val="-1"/>
                <w:sz w:val="24"/>
              </w:rPr>
              <w:t xml:space="preserve"> </w:t>
            </w:r>
            <w:r w:rsidR="00647B66" w:rsidRPr="002C0D50">
              <w:rPr>
                <w:b/>
                <w:bCs/>
                <w:color w:val="632423" w:themeColor="accent2" w:themeShade="80"/>
                <w:spacing w:val="-5"/>
                <w:sz w:val="24"/>
              </w:rPr>
              <w:t>dk)</w:t>
            </w:r>
          </w:p>
          <w:p w14:paraId="5D73462A" w14:textId="6E79E119" w:rsidR="00AD11C5" w:rsidRDefault="00F86234" w:rsidP="005E25DE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</w:tabs>
              <w:spacing w:before="136" w:line="360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Öğretmen b</w:t>
            </w:r>
            <w:r w:rsidR="00A93CDD">
              <w:rPr>
                <w:sz w:val="24"/>
              </w:rPr>
              <w:t>ilgi notundan faydalanarak a</w:t>
            </w:r>
            <w:r w:rsidR="00647B66">
              <w:rPr>
                <w:sz w:val="24"/>
              </w:rPr>
              <w:t>kran zorbalığı ve türleri kısaca anlatı</w:t>
            </w:r>
            <w:r>
              <w:rPr>
                <w:sz w:val="24"/>
              </w:rPr>
              <w:t>r</w:t>
            </w:r>
            <w:r w:rsidR="00A93CDD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örnekler verir, </w:t>
            </w:r>
            <w:r w:rsidR="00A93CDD">
              <w:rPr>
                <w:sz w:val="24"/>
              </w:rPr>
              <w:t xml:space="preserve">anlatım esnasında akran zorbalığının </w:t>
            </w:r>
            <w:r w:rsidR="00647B66">
              <w:rPr>
                <w:sz w:val="24"/>
              </w:rPr>
              <w:t xml:space="preserve">günlük yaşantımızda </w:t>
            </w:r>
            <w:r w:rsidR="00A93CDD">
              <w:rPr>
                <w:sz w:val="24"/>
              </w:rPr>
              <w:t>karşımıza çıkma ihtimalinin yüksek olduğu</w:t>
            </w:r>
            <w:r>
              <w:rPr>
                <w:sz w:val="24"/>
              </w:rPr>
              <w:t>nu vurgular</w:t>
            </w:r>
            <w:r w:rsidR="00A93CDD">
              <w:rPr>
                <w:sz w:val="24"/>
              </w:rPr>
              <w:t xml:space="preserve">. </w:t>
            </w:r>
          </w:p>
          <w:p w14:paraId="59DF85DF" w14:textId="35F5CCAA" w:rsidR="00AD11C5" w:rsidRDefault="00647B66" w:rsidP="005E25DE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</w:tabs>
              <w:spacing w:before="136" w:line="360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Zorbalık</w:t>
            </w:r>
            <w:r w:rsidR="00A93CDD">
              <w:rPr>
                <w:sz w:val="24"/>
              </w:rPr>
              <w:t>la</w:t>
            </w:r>
            <w:r>
              <w:rPr>
                <w:sz w:val="24"/>
              </w:rPr>
              <w:t xml:space="preserve"> karşılaşıldığında yapılması gerekenler</w:t>
            </w:r>
            <w:r w:rsidR="00F86234">
              <w:rPr>
                <w:sz w:val="24"/>
              </w:rPr>
              <w:t>i</w:t>
            </w:r>
            <w:r>
              <w:rPr>
                <w:sz w:val="24"/>
              </w:rPr>
              <w:t xml:space="preserve"> (bir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yetişkine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bildirme,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zorbalığa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uğrayan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kişiye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olma,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zorbalık yapmama) vurgula</w:t>
            </w:r>
            <w:r w:rsidR="00F86234">
              <w:rPr>
                <w:sz w:val="24"/>
              </w:rPr>
              <w:t>r.</w:t>
            </w:r>
          </w:p>
          <w:p w14:paraId="6D7B3A59" w14:textId="69B2AB95" w:rsidR="00AD11C5" w:rsidRPr="00AD11C5" w:rsidRDefault="00647B66" w:rsidP="005E25DE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</w:tabs>
              <w:spacing w:before="136" w:line="360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Empati kurmanın ve birbirine saygılı</w:t>
            </w:r>
            <w:r w:rsidR="00AD11C5">
              <w:rPr>
                <w:sz w:val="24"/>
              </w:rPr>
              <w:t xml:space="preserve"> </w:t>
            </w:r>
            <w:r w:rsidRPr="00AD11C5">
              <w:rPr>
                <w:sz w:val="24"/>
              </w:rPr>
              <w:t>davranmanın</w:t>
            </w:r>
            <w:r w:rsidRPr="00AD11C5">
              <w:rPr>
                <w:spacing w:val="-11"/>
                <w:sz w:val="24"/>
              </w:rPr>
              <w:t xml:space="preserve"> </w:t>
            </w:r>
            <w:r w:rsidRPr="00AD11C5">
              <w:rPr>
                <w:sz w:val="24"/>
              </w:rPr>
              <w:t>önemi</w:t>
            </w:r>
            <w:r w:rsidR="00F86234">
              <w:rPr>
                <w:spacing w:val="-8"/>
                <w:sz w:val="24"/>
              </w:rPr>
              <w:t>ni anlatır.</w:t>
            </w:r>
          </w:p>
          <w:p w14:paraId="7B29FE06" w14:textId="008E4211" w:rsidR="00647B66" w:rsidRPr="00F86234" w:rsidRDefault="00647B66" w:rsidP="005E25DE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</w:tabs>
              <w:spacing w:before="136" w:line="360" w:lineRule="auto"/>
              <w:ind w:right="329"/>
              <w:jc w:val="both"/>
              <w:rPr>
                <w:sz w:val="24"/>
              </w:rPr>
            </w:pPr>
            <w:r w:rsidRPr="00AD11C5">
              <w:rPr>
                <w:sz w:val="24"/>
              </w:rPr>
              <w:t>Öğrencilerden,</w:t>
            </w:r>
            <w:r w:rsidRPr="00AD11C5">
              <w:rPr>
                <w:spacing w:val="-1"/>
                <w:sz w:val="24"/>
              </w:rPr>
              <w:t xml:space="preserve"> </w:t>
            </w:r>
            <w:r w:rsidRPr="00AD11C5">
              <w:rPr>
                <w:sz w:val="24"/>
              </w:rPr>
              <w:t>sınıf</w:t>
            </w:r>
            <w:r w:rsidRPr="00AD11C5">
              <w:rPr>
                <w:spacing w:val="-3"/>
                <w:sz w:val="24"/>
              </w:rPr>
              <w:t xml:space="preserve"> </w:t>
            </w:r>
            <w:r w:rsidRPr="00AD11C5">
              <w:rPr>
                <w:sz w:val="24"/>
              </w:rPr>
              <w:t>içinde ve</w:t>
            </w:r>
            <w:r w:rsidRPr="00AD11C5">
              <w:rPr>
                <w:spacing w:val="-4"/>
                <w:sz w:val="24"/>
              </w:rPr>
              <w:t xml:space="preserve"> </w:t>
            </w:r>
            <w:r w:rsidRPr="00AD11C5">
              <w:rPr>
                <w:spacing w:val="-2"/>
                <w:sz w:val="24"/>
              </w:rPr>
              <w:t>dışında</w:t>
            </w:r>
            <w:r w:rsidR="00AD11C5">
              <w:rPr>
                <w:sz w:val="24"/>
              </w:rPr>
              <w:t xml:space="preserve"> </w:t>
            </w:r>
            <w:r w:rsidRPr="00AD11C5">
              <w:rPr>
                <w:sz w:val="24"/>
              </w:rPr>
              <w:t>birbirlerine</w:t>
            </w:r>
            <w:r w:rsidRPr="00AD11C5">
              <w:rPr>
                <w:spacing w:val="-3"/>
                <w:sz w:val="24"/>
              </w:rPr>
              <w:t xml:space="preserve"> </w:t>
            </w:r>
            <w:r w:rsidRPr="00AD11C5">
              <w:rPr>
                <w:sz w:val="24"/>
              </w:rPr>
              <w:t>karşı</w:t>
            </w:r>
            <w:r w:rsidRPr="00AD11C5">
              <w:rPr>
                <w:spacing w:val="-5"/>
                <w:sz w:val="24"/>
              </w:rPr>
              <w:t xml:space="preserve"> </w:t>
            </w:r>
            <w:r w:rsidRPr="00AD11C5">
              <w:rPr>
                <w:sz w:val="24"/>
              </w:rPr>
              <w:t>nazik</w:t>
            </w:r>
            <w:r w:rsidRPr="00AD11C5">
              <w:rPr>
                <w:spacing w:val="2"/>
                <w:sz w:val="24"/>
              </w:rPr>
              <w:t xml:space="preserve"> </w:t>
            </w:r>
            <w:r w:rsidRPr="00AD11C5">
              <w:rPr>
                <w:sz w:val="24"/>
              </w:rPr>
              <w:t>ve</w:t>
            </w:r>
            <w:r w:rsidRPr="00AD11C5">
              <w:rPr>
                <w:spacing w:val="-2"/>
                <w:sz w:val="24"/>
              </w:rPr>
              <w:t xml:space="preserve"> </w:t>
            </w:r>
            <w:r w:rsidRPr="00AD11C5">
              <w:rPr>
                <w:sz w:val="24"/>
              </w:rPr>
              <w:t>saygılı</w:t>
            </w:r>
            <w:r w:rsidRPr="00AD11C5">
              <w:rPr>
                <w:spacing w:val="-10"/>
                <w:sz w:val="24"/>
              </w:rPr>
              <w:t xml:space="preserve"> </w:t>
            </w:r>
            <w:r w:rsidRPr="00AD11C5">
              <w:rPr>
                <w:sz w:val="24"/>
              </w:rPr>
              <w:t>olmaları</w:t>
            </w:r>
            <w:r w:rsidR="00F86234">
              <w:rPr>
                <w:sz w:val="24"/>
              </w:rPr>
              <w:t>nı</w:t>
            </w:r>
            <w:r w:rsidRPr="00AD11C5">
              <w:rPr>
                <w:spacing w:val="-5"/>
                <w:sz w:val="24"/>
              </w:rPr>
              <w:t xml:space="preserve"> </w:t>
            </w:r>
            <w:r w:rsidRPr="00AD11C5">
              <w:rPr>
                <w:spacing w:val="-2"/>
                <w:sz w:val="24"/>
              </w:rPr>
              <w:t>iste</w:t>
            </w:r>
            <w:r w:rsidR="00F86234">
              <w:rPr>
                <w:spacing w:val="-2"/>
                <w:sz w:val="24"/>
              </w:rPr>
              <w:t>r.</w:t>
            </w:r>
          </w:p>
          <w:p w14:paraId="2721F4D6" w14:textId="2B212272" w:rsidR="00F86234" w:rsidRPr="00F86234" w:rsidRDefault="00F86234" w:rsidP="005E25DE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</w:tabs>
              <w:spacing w:before="136" w:line="360" w:lineRule="auto"/>
              <w:ind w:right="3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Tahtaya yazılan grup dönütlerini öğrencilerle beraber yeniden inceler ve öğrencilerden yazılanlara yönelik düşüncelerini alır. Eksik veya yanlış bir cümle varsa doğrusuyla değiştirir.</w:t>
            </w:r>
          </w:p>
          <w:p w14:paraId="79B5C413" w14:textId="76428B68" w:rsidR="00F86234" w:rsidRPr="00F86234" w:rsidRDefault="00F86234" w:rsidP="00F86234">
            <w:pPr>
              <w:pStyle w:val="TableParagraph"/>
              <w:numPr>
                <w:ilvl w:val="0"/>
                <w:numId w:val="9"/>
              </w:numPr>
              <w:tabs>
                <w:tab w:val="left" w:pos="1420"/>
              </w:tabs>
              <w:spacing w:before="136" w:line="360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Öğrencilerden etkinliğe yönelik kısa dönütler alarak etkinliği sonlandırır.</w:t>
            </w:r>
          </w:p>
          <w:p w14:paraId="468D4703" w14:textId="05FE480F" w:rsidR="00647B66" w:rsidRDefault="00647B66" w:rsidP="005E25DE">
            <w:pPr>
              <w:pStyle w:val="TableParagraph"/>
              <w:tabs>
                <w:tab w:val="left" w:pos="1420"/>
              </w:tabs>
              <w:spacing w:line="360" w:lineRule="auto"/>
              <w:ind w:right="570"/>
              <w:jc w:val="both"/>
              <w:rPr>
                <w:sz w:val="24"/>
              </w:rPr>
            </w:pPr>
          </w:p>
        </w:tc>
      </w:tr>
      <w:tr w:rsidR="00AD11C5" w14:paraId="426AA961" w14:textId="77777777" w:rsidTr="007452D0">
        <w:trPr>
          <w:trHeight w:val="4663"/>
        </w:trPr>
        <w:tc>
          <w:tcPr>
            <w:tcW w:w="2137" w:type="dxa"/>
            <w:shd w:val="clear" w:color="auto" w:fill="8DB3E2" w:themeFill="text2" w:themeFillTint="66"/>
          </w:tcPr>
          <w:p w14:paraId="37F05C55" w14:textId="10F0C888" w:rsidR="00AD11C5" w:rsidRDefault="00AD11C5" w:rsidP="005E25DE">
            <w:pPr>
              <w:pStyle w:val="TableParagraph"/>
              <w:spacing w:line="237" w:lineRule="auto"/>
              <w:ind w:left="393" w:right="234" w:hanging="1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Uygulayıcıya </w:t>
            </w:r>
            <w:r>
              <w:rPr>
                <w:spacing w:val="-4"/>
                <w:sz w:val="24"/>
              </w:rPr>
              <w:t>Not:</w:t>
            </w:r>
          </w:p>
        </w:tc>
        <w:tc>
          <w:tcPr>
            <w:tcW w:w="8340" w:type="dxa"/>
            <w:shd w:val="clear" w:color="auto" w:fill="8DB3E2" w:themeFill="text2" w:themeFillTint="66"/>
          </w:tcPr>
          <w:p w14:paraId="7D018123" w14:textId="77777777" w:rsidR="007452D0" w:rsidRDefault="007452D0" w:rsidP="00F86234">
            <w:pPr>
              <w:pStyle w:val="TableParagraph"/>
              <w:spacing w:line="360" w:lineRule="auto"/>
              <w:ind w:left="700" w:right="108"/>
              <w:jc w:val="both"/>
              <w:rPr>
                <w:sz w:val="24"/>
              </w:rPr>
            </w:pPr>
          </w:p>
          <w:p w14:paraId="440C62C9" w14:textId="5C1DC453" w:rsidR="00AD11C5" w:rsidRDefault="00AD11C5" w:rsidP="00F86234">
            <w:pPr>
              <w:pStyle w:val="TableParagraph"/>
              <w:spacing w:line="360" w:lineRule="auto"/>
              <w:ind w:left="700" w:right="108"/>
              <w:jc w:val="both"/>
              <w:rPr>
                <w:sz w:val="24"/>
              </w:rPr>
            </w:pPr>
            <w:r>
              <w:rPr>
                <w:sz w:val="24"/>
              </w:rPr>
              <w:t>Öğretmen etkinlik öncesinde tüm etkinliği okuyarak etkinliğe hazırlıklı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olmalıdır.</w:t>
            </w:r>
          </w:p>
          <w:p w14:paraId="2A369F13" w14:textId="77777777" w:rsidR="00AD11C5" w:rsidRDefault="00AD11C5" w:rsidP="005E25DE">
            <w:pPr>
              <w:pStyle w:val="TableParagraph"/>
              <w:spacing w:line="274" w:lineRule="exact"/>
              <w:ind w:left="700"/>
              <w:jc w:val="both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gereksinimli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için;</w:t>
            </w:r>
          </w:p>
          <w:p w14:paraId="0C815E84" w14:textId="1985C296" w:rsidR="00AD11C5" w:rsidRDefault="00AD11C5" w:rsidP="005E25D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28" w:line="360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Özellikle onlara söz hakkı verilebilir. Somut materyallerle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zenginleştirilerek çalışmalar yapılabilir.</w:t>
            </w:r>
          </w:p>
          <w:p w14:paraId="1B12FC6D" w14:textId="7C657A49" w:rsidR="00AD11C5" w:rsidRDefault="00AD11C5" w:rsidP="005E25D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95"/>
              </w:tabs>
              <w:spacing w:line="360" w:lineRule="auto"/>
              <w:ind w:right="96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ab/>
              <w:t xml:space="preserve">Gerekiyorsa ek süre vererek ders sonunda yaşadıkları deneyimleri paylaşmaları istenebilir. Tartışma soruları basitleştirilerek öğrencilerin katılımları </w:t>
            </w:r>
            <w:r>
              <w:rPr>
                <w:spacing w:val="-2"/>
                <w:sz w:val="24"/>
              </w:rPr>
              <w:t>artırılabilir.</w:t>
            </w:r>
          </w:p>
        </w:tc>
      </w:tr>
    </w:tbl>
    <w:p w14:paraId="2EE0FE90" w14:textId="77777777" w:rsidR="00ED7627" w:rsidRDefault="00ED7627" w:rsidP="005E25DE">
      <w:pPr>
        <w:pStyle w:val="TableParagraph"/>
        <w:spacing w:line="235" w:lineRule="auto"/>
        <w:jc w:val="both"/>
        <w:rPr>
          <w:sz w:val="24"/>
        </w:rPr>
        <w:sectPr w:rsidR="00ED7627">
          <w:pgSz w:w="11910" w:h="16840"/>
          <w:pgMar w:top="520" w:right="850" w:bottom="280" w:left="566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D0525A2" w14:textId="705A6D77" w:rsidR="00ED7627" w:rsidRDefault="00AD1539" w:rsidP="00F86234">
      <w:pPr>
        <w:pStyle w:val="GvdeMetni"/>
        <w:spacing w:before="60"/>
        <w:ind w:left="898"/>
        <w:jc w:val="both"/>
      </w:pPr>
      <w:r>
        <w:lastRenderedPageBreak/>
        <w:t>1-</w:t>
      </w:r>
      <w:r>
        <w:rPr>
          <w:spacing w:val="67"/>
          <w:w w:val="150"/>
        </w:rPr>
        <w:t xml:space="preserve"> </w:t>
      </w:r>
      <w:r>
        <w:t>EK-1 (Bilgi</w:t>
      </w:r>
      <w:r>
        <w:rPr>
          <w:spacing w:val="-11"/>
        </w:rPr>
        <w:t xml:space="preserve"> </w:t>
      </w:r>
      <w:r>
        <w:rPr>
          <w:spacing w:val="-4"/>
        </w:rPr>
        <w:t>Notu)</w:t>
      </w:r>
    </w:p>
    <w:p w14:paraId="4981AE9D" w14:textId="77777777" w:rsidR="00ED7627" w:rsidRDefault="00ED7627" w:rsidP="005E25DE">
      <w:pPr>
        <w:pStyle w:val="GvdeMetni"/>
        <w:spacing w:before="55"/>
        <w:jc w:val="both"/>
      </w:pPr>
    </w:p>
    <w:p w14:paraId="03ECDC95" w14:textId="7D88D887" w:rsidR="00A5129E" w:rsidRDefault="00A5129E" w:rsidP="005E25DE">
      <w:pPr>
        <w:pStyle w:val="GvdeMetni"/>
        <w:spacing w:before="55"/>
        <w:jc w:val="both"/>
      </w:pPr>
      <w:r>
        <w:rPr>
          <w:color w:val="EE0000"/>
        </w:rPr>
        <w:t xml:space="preserve">              </w:t>
      </w:r>
      <w:r w:rsidRPr="00A5129E">
        <w:rPr>
          <w:color w:val="EE0000"/>
        </w:rPr>
        <w:t xml:space="preserve">Mağdur olmak: </w:t>
      </w:r>
      <w:r>
        <w:t>Kişinin istenmeyen bir davranışla, durumla karşılaşması sonucu zarara, rahatsızlığa uğramasıdır.</w:t>
      </w:r>
    </w:p>
    <w:p w14:paraId="60BA6C10" w14:textId="77777777" w:rsidR="00A5129E" w:rsidRDefault="00A5129E" w:rsidP="005E25DE">
      <w:pPr>
        <w:pStyle w:val="GvdeMetni"/>
        <w:spacing w:before="55"/>
        <w:jc w:val="both"/>
      </w:pPr>
    </w:p>
    <w:p w14:paraId="5BE7FE8B" w14:textId="46E70685" w:rsidR="00A5129E" w:rsidRDefault="00A5129E" w:rsidP="005E25DE">
      <w:pPr>
        <w:pStyle w:val="GvdeMetni"/>
        <w:spacing w:before="55"/>
        <w:jc w:val="both"/>
      </w:pPr>
      <w:r>
        <w:rPr>
          <w:color w:val="EE0000"/>
        </w:rPr>
        <w:t xml:space="preserve">              </w:t>
      </w:r>
      <w:r w:rsidRPr="00A5129E">
        <w:rPr>
          <w:color w:val="EE0000"/>
        </w:rPr>
        <w:t xml:space="preserve">Mağdur etmek: </w:t>
      </w:r>
      <w:r>
        <w:t>Kişinin/kişilerin zarar verici, rahatsız edici eylemlerde bulunmasıdır.</w:t>
      </w:r>
    </w:p>
    <w:p w14:paraId="39DB62E1" w14:textId="77777777" w:rsidR="00A5129E" w:rsidRDefault="00A5129E" w:rsidP="005E25DE">
      <w:pPr>
        <w:pStyle w:val="GvdeMetni"/>
        <w:spacing w:before="55"/>
        <w:jc w:val="both"/>
      </w:pPr>
    </w:p>
    <w:p w14:paraId="6644C8E9" w14:textId="584D5C74" w:rsidR="00A5129E" w:rsidRDefault="00A5129E" w:rsidP="005E25DE">
      <w:pPr>
        <w:pStyle w:val="GvdeMetni"/>
        <w:spacing w:before="55"/>
        <w:jc w:val="both"/>
      </w:pPr>
      <w:r>
        <w:rPr>
          <w:color w:val="EE0000"/>
        </w:rPr>
        <w:t xml:space="preserve">              </w:t>
      </w:r>
      <w:r w:rsidRPr="00A5129E">
        <w:rPr>
          <w:color w:val="EE0000"/>
        </w:rPr>
        <w:t xml:space="preserve">İzleyici olmak: </w:t>
      </w:r>
      <w:r>
        <w:t>Gerçekleşen bir durum karşısında herhangi bir tepki, karşılık vermeden müdahalede bulunmadan sadece izleme eyleminin yapılmasıdır.</w:t>
      </w:r>
    </w:p>
    <w:p w14:paraId="0F149322" w14:textId="2358B7E3" w:rsidR="00ED7627" w:rsidRDefault="007452D0" w:rsidP="007452D0">
      <w:pPr>
        <w:pStyle w:val="GvdeMetni"/>
        <w:spacing w:line="360" w:lineRule="auto"/>
        <w:ind w:left="428" w:right="146"/>
        <w:jc w:val="both"/>
      </w:pPr>
      <w:r>
        <w:rPr>
          <w:color w:val="FF0000"/>
        </w:rPr>
        <w:t xml:space="preserve">      </w:t>
      </w:r>
      <w:r w:rsidR="00AD1539">
        <w:rPr>
          <w:color w:val="FF0000"/>
        </w:rPr>
        <w:t xml:space="preserve">Akran Zorbalığı Tanım: </w:t>
      </w:r>
      <w:r w:rsidR="008750F9">
        <w:rPr>
          <w:color w:val="212121"/>
        </w:rPr>
        <w:t>Akran zorbalığı birbirine yakın yaşlara sahip iki veya daha fazla birey arasında yaşanan</w:t>
      </w:r>
      <w:r w:rsidR="00BA6411">
        <w:rPr>
          <w:color w:val="212121"/>
        </w:rPr>
        <w:t xml:space="preserve">, </w:t>
      </w:r>
      <w:r w:rsidR="008750F9">
        <w:rPr>
          <w:color w:val="212121"/>
        </w:rPr>
        <w:t xml:space="preserve">zarar verici davranışların kasıtlı ve tekrarlı olarak sürdürülmesini ifade eden bir tanımdır. </w:t>
      </w:r>
      <w:r w:rsidR="003D44E3">
        <w:rPr>
          <w:color w:val="212121"/>
        </w:rPr>
        <w:t>Bu davranışlar sıklıkla okul çağında olan yaş grupları arasında görülür.</w:t>
      </w:r>
    </w:p>
    <w:p w14:paraId="235D2784" w14:textId="55DCC13C" w:rsidR="00ED7627" w:rsidRDefault="00AD1539" w:rsidP="005E25DE">
      <w:pPr>
        <w:pStyle w:val="GvdeMetni"/>
        <w:spacing w:before="200"/>
        <w:ind w:left="1032"/>
        <w:jc w:val="both"/>
      </w:pPr>
      <w:r>
        <w:rPr>
          <w:color w:val="212121"/>
        </w:rPr>
        <w:t>Bu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tür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zorbalık,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fiziksel,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söz</w:t>
      </w:r>
      <w:r w:rsidR="002C0D50">
        <w:rPr>
          <w:color w:val="212121"/>
        </w:rPr>
        <w:t>el</w:t>
      </w:r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 w:rsidR="002C0D50">
        <w:rPr>
          <w:color w:val="212121"/>
        </w:rPr>
        <w:t>sosyal/ilişkisel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veya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siber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zorbalık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şeklinde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ortaya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çıkabilir.</w:t>
      </w:r>
    </w:p>
    <w:p w14:paraId="47C1B437" w14:textId="77777777" w:rsidR="00ED7627" w:rsidRDefault="00ED7627" w:rsidP="005E25DE">
      <w:pPr>
        <w:pStyle w:val="GvdeMetni"/>
        <w:spacing w:before="62"/>
        <w:jc w:val="both"/>
      </w:pPr>
    </w:p>
    <w:p w14:paraId="6D2B83D6" w14:textId="120F4B57" w:rsidR="00ED7627" w:rsidRDefault="00AD1539" w:rsidP="007452D0">
      <w:pPr>
        <w:pStyle w:val="ListeParagraf"/>
        <w:numPr>
          <w:ilvl w:val="0"/>
          <w:numId w:val="1"/>
        </w:numPr>
        <w:tabs>
          <w:tab w:val="left" w:pos="851"/>
        </w:tabs>
        <w:spacing w:before="1"/>
        <w:ind w:left="729" w:right="146" w:hanging="20"/>
        <w:jc w:val="both"/>
        <w:rPr>
          <w:sz w:val="24"/>
        </w:rPr>
      </w:pPr>
      <w:r>
        <w:rPr>
          <w:color w:val="FF0000"/>
          <w:sz w:val="24"/>
        </w:rPr>
        <w:t>Fiziksel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Zorbalık:</w:t>
      </w:r>
      <w:r>
        <w:rPr>
          <w:color w:val="FF0000"/>
          <w:spacing w:val="-1"/>
          <w:sz w:val="24"/>
        </w:rPr>
        <w:t xml:space="preserve"> </w:t>
      </w:r>
      <w:r w:rsidR="003D44E3">
        <w:rPr>
          <w:color w:val="212121"/>
          <w:sz w:val="24"/>
        </w:rPr>
        <w:t>Fiziki temas sonucu oluşan rahatsızlık verici durumdur. Vurma, eşyalara</w:t>
      </w:r>
      <w:r w:rsidR="007452D0">
        <w:rPr>
          <w:color w:val="212121"/>
          <w:sz w:val="24"/>
        </w:rPr>
        <w:br/>
      </w:r>
      <w:r w:rsidR="003D44E3">
        <w:rPr>
          <w:color w:val="212121"/>
          <w:sz w:val="24"/>
        </w:rPr>
        <w:t>zarar verme, saç çekme, itme, çelme takma...</w:t>
      </w:r>
    </w:p>
    <w:p w14:paraId="396D8B20" w14:textId="77777777" w:rsidR="00ED7627" w:rsidRDefault="00ED7627" w:rsidP="005E25DE">
      <w:pPr>
        <w:pStyle w:val="GvdeMetni"/>
        <w:spacing w:before="62"/>
        <w:jc w:val="both"/>
      </w:pPr>
    </w:p>
    <w:p w14:paraId="3A7F1122" w14:textId="67F4667C" w:rsidR="00ED7627" w:rsidRPr="003D44E3" w:rsidRDefault="00AD1539" w:rsidP="007452D0">
      <w:pPr>
        <w:pStyle w:val="ListeParagraf"/>
        <w:numPr>
          <w:ilvl w:val="0"/>
          <w:numId w:val="1"/>
        </w:numPr>
        <w:tabs>
          <w:tab w:val="left" w:pos="729"/>
        </w:tabs>
        <w:ind w:left="729" w:right="146" w:hanging="20"/>
        <w:jc w:val="both"/>
        <w:rPr>
          <w:sz w:val="24"/>
        </w:rPr>
      </w:pPr>
      <w:r>
        <w:rPr>
          <w:color w:val="FF0000"/>
          <w:sz w:val="24"/>
        </w:rPr>
        <w:t>Söz</w:t>
      </w:r>
      <w:r w:rsidR="002C0D50">
        <w:rPr>
          <w:color w:val="FF0000"/>
          <w:sz w:val="24"/>
        </w:rPr>
        <w:t>el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 xml:space="preserve">Zorbalık: </w:t>
      </w:r>
      <w:r w:rsidR="003D44E3">
        <w:rPr>
          <w:color w:val="212121"/>
          <w:sz w:val="24"/>
        </w:rPr>
        <w:t>Sözel olarak kişiye karşı kullanılan rahatsız edici kelime ve kelime gruplarıdır. Lakap, hakaret, küfür…</w:t>
      </w:r>
    </w:p>
    <w:p w14:paraId="37C11C45" w14:textId="77777777" w:rsidR="00ED7627" w:rsidRDefault="00ED7627" w:rsidP="007452D0">
      <w:pPr>
        <w:pStyle w:val="GvdeMetni"/>
        <w:spacing w:before="63"/>
        <w:ind w:right="288"/>
        <w:jc w:val="both"/>
      </w:pPr>
    </w:p>
    <w:p w14:paraId="06665185" w14:textId="5E24245F" w:rsidR="00ED7627" w:rsidRDefault="002C0D50" w:rsidP="007452D0">
      <w:pPr>
        <w:pStyle w:val="ListeParagraf"/>
        <w:numPr>
          <w:ilvl w:val="0"/>
          <w:numId w:val="1"/>
        </w:numPr>
        <w:tabs>
          <w:tab w:val="left" w:pos="729"/>
        </w:tabs>
        <w:ind w:left="729" w:right="146" w:hanging="20"/>
        <w:jc w:val="both"/>
        <w:rPr>
          <w:sz w:val="24"/>
        </w:rPr>
      </w:pPr>
      <w:r>
        <w:rPr>
          <w:color w:val="FF0000"/>
          <w:sz w:val="24"/>
        </w:rPr>
        <w:t>Sosyal/</w:t>
      </w:r>
      <w:r w:rsidR="00AD11C5">
        <w:rPr>
          <w:color w:val="FF0000"/>
          <w:sz w:val="24"/>
        </w:rPr>
        <w:t>İlişkisel</w:t>
      </w:r>
      <w:r w:rsidR="00AD1539">
        <w:rPr>
          <w:color w:val="FF0000"/>
          <w:spacing w:val="-8"/>
          <w:sz w:val="24"/>
        </w:rPr>
        <w:t xml:space="preserve"> </w:t>
      </w:r>
      <w:r w:rsidR="00AD1539">
        <w:rPr>
          <w:color w:val="FF0000"/>
          <w:sz w:val="24"/>
        </w:rPr>
        <w:t>Zorbalık:</w:t>
      </w:r>
      <w:r w:rsidR="00AD1539">
        <w:rPr>
          <w:color w:val="FF0000"/>
          <w:spacing w:val="3"/>
          <w:sz w:val="24"/>
        </w:rPr>
        <w:t xml:space="preserve"> </w:t>
      </w:r>
      <w:r w:rsidR="003D44E3">
        <w:rPr>
          <w:color w:val="212121"/>
          <w:sz w:val="24"/>
        </w:rPr>
        <w:t>Kişilerin sosyalleşme süreçlerine zarar veren rahatsız edici davranışlardır. Dedikodu yayma, dışlama, etkinliklere katılımın engellenmesi….</w:t>
      </w:r>
    </w:p>
    <w:p w14:paraId="1E52159D" w14:textId="77777777" w:rsidR="00ED7627" w:rsidRDefault="00ED7627" w:rsidP="005E25DE">
      <w:pPr>
        <w:pStyle w:val="GvdeMetni"/>
        <w:spacing w:before="62"/>
        <w:jc w:val="both"/>
      </w:pPr>
    </w:p>
    <w:p w14:paraId="4E13E7A6" w14:textId="56229029" w:rsidR="00ED7627" w:rsidRDefault="00AD1539" w:rsidP="007452D0">
      <w:pPr>
        <w:pStyle w:val="ListeParagraf"/>
        <w:numPr>
          <w:ilvl w:val="0"/>
          <w:numId w:val="1"/>
        </w:numPr>
        <w:tabs>
          <w:tab w:val="left" w:pos="729"/>
        </w:tabs>
        <w:spacing w:line="360" w:lineRule="auto"/>
        <w:ind w:left="428" w:right="930" w:firstLine="281"/>
        <w:jc w:val="both"/>
        <w:rPr>
          <w:sz w:val="24"/>
        </w:rPr>
      </w:pPr>
      <w:r>
        <w:rPr>
          <w:color w:val="FF0000"/>
          <w:sz w:val="24"/>
        </w:rPr>
        <w:t>Siber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Zorbalık:</w:t>
      </w:r>
      <w:r>
        <w:rPr>
          <w:color w:val="FF0000"/>
          <w:spacing w:val="-2"/>
          <w:sz w:val="24"/>
        </w:rPr>
        <w:t xml:space="preserve"> </w:t>
      </w:r>
      <w:r w:rsidR="003D44E3">
        <w:rPr>
          <w:color w:val="212121"/>
          <w:sz w:val="24"/>
        </w:rPr>
        <w:t>Zorbalığa konu olan davranışın dijital ortam üzerinden yapılmasıdır.</w:t>
      </w:r>
      <w:r w:rsidR="007452D0">
        <w:rPr>
          <w:color w:val="212121"/>
          <w:sz w:val="24"/>
        </w:rPr>
        <w:t xml:space="preserve"> </w:t>
      </w:r>
      <w:r w:rsidR="003D44E3">
        <w:rPr>
          <w:color w:val="212121"/>
          <w:spacing w:val="-2"/>
          <w:sz w:val="24"/>
        </w:rPr>
        <w:t>İnternet üzerinden izinsiz fotoğraf yayma, hakaret, başkası adına sosyal medya hesabı açarak onun yerine davranma…</w:t>
      </w:r>
    </w:p>
    <w:p w14:paraId="6CAAAD4F" w14:textId="77777777" w:rsidR="00ED7627" w:rsidRDefault="00AD1539" w:rsidP="005E25DE">
      <w:pPr>
        <w:pStyle w:val="Balk1"/>
        <w:spacing w:before="205"/>
        <w:ind w:left="1513"/>
        <w:jc w:val="both"/>
      </w:pPr>
      <w:r>
        <w:rPr>
          <w:color w:val="FF0000"/>
          <w:spacing w:val="-2"/>
        </w:rPr>
        <w:t>Etkileri:</w:t>
      </w:r>
    </w:p>
    <w:p w14:paraId="6AC7A004" w14:textId="77777777" w:rsidR="00ED7627" w:rsidRDefault="00ED7627" w:rsidP="005E25DE">
      <w:pPr>
        <w:pStyle w:val="GvdeMetni"/>
        <w:spacing w:before="57"/>
        <w:jc w:val="both"/>
        <w:rPr>
          <w:b/>
        </w:rPr>
      </w:pPr>
    </w:p>
    <w:p w14:paraId="07529E16" w14:textId="247F45BF" w:rsidR="00ED7627" w:rsidRDefault="00745EFC" w:rsidP="005E25DE">
      <w:pPr>
        <w:pStyle w:val="ListeParagraf"/>
        <w:numPr>
          <w:ilvl w:val="1"/>
          <w:numId w:val="1"/>
        </w:numPr>
        <w:tabs>
          <w:tab w:val="left" w:pos="571"/>
        </w:tabs>
        <w:spacing w:before="1"/>
        <w:ind w:left="571" w:hanging="143"/>
        <w:jc w:val="both"/>
        <w:rPr>
          <w:sz w:val="24"/>
        </w:rPr>
      </w:pPr>
      <w:r>
        <w:rPr>
          <w:color w:val="212121"/>
          <w:sz w:val="24"/>
        </w:rPr>
        <w:t>Mağdur</w:t>
      </w:r>
      <w:r w:rsidR="00AD1539">
        <w:rPr>
          <w:color w:val="212121"/>
          <w:spacing w:val="-9"/>
          <w:sz w:val="24"/>
        </w:rPr>
        <w:t xml:space="preserve"> </w:t>
      </w:r>
      <w:r w:rsidR="00AD1539">
        <w:rPr>
          <w:color w:val="212121"/>
          <w:sz w:val="24"/>
        </w:rPr>
        <w:t>üzerinde</w:t>
      </w:r>
      <w:r w:rsidR="00AD1539">
        <w:rPr>
          <w:color w:val="212121"/>
          <w:spacing w:val="-3"/>
          <w:sz w:val="24"/>
        </w:rPr>
        <w:t xml:space="preserve"> </w:t>
      </w:r>
      <w:r w:rsidR="00AD1539">
        <w:rPr>
          <w:color w:val="212121"/>
          <w:sz w:val="24"/>
        </w:rPr>
        <w:t>uzun</w:t>
      </w:r>
      <w:r w:rsidR="00AD1539"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süreli </w:t>
      </w:r>
      <w:r w:rsidR="00AD1539">
        <w:rPr>
          <w:color w:val="212121"/>
          <w:sz w:val="24"/>
        </w:rPr>
        <w:t>psikolojik</w:t>
      </w:r>
      <w:r w:rsidR="00AD1539">
        <w:rPr>
          <w:color w:val="212121"/>
          <w:spacing w:val="-2"/>
          <w:sz w:val="24"/>
        </w:rPr>
        <w:t xml:space="preserve"> </w:t>
      </w:r>
      <w:r w:rsidR="00AD1539">
        <w:rPr>
          <w:color w:val="212121"/>
          <w:sz w:val="24"/>
        </w:rPr>
        <w:t>etkiler</w:t>
      </w:r>
      <w:r>
        <w:rPr>
          <w:color w:val="212121"/>
          <w:sz w:val="24"/>
        </w:rPr>
        <w:t>i</w:t>
      </w:r>
      <w:r w:rsidR="002C0D50">
        <w:rPr>
          <w:color w:val="212121"/>
          <w:spacing w:val="-1"/>
          <w:sz w:val="24"/>
        </w:rPr>
        <w:t xml:space="preserve">: </w:t>
      </w:r>
      <w:r w:rsidR="00AD1539">
        <w:rPr>
          <w:color w:val="212121"/>
          <w:sz w:val="24"/>
        </w:rPr>
        <w:t>depresyon, anksiyete, düşük</w:t>
      </w:r>
      <w:r w:rsidR="00AD1539">
        <w:rPr>
          <w:color w:val="212121"/>
          <w:spacing w:val="-6"/>
          <w:sz w:val="24"/>
        </w:rPr>
        <w:t xml:space="preserve"> </w:t>
      </w:r>
      <w:r w:rsidR="00AD1539">
        <w:rPr>
          <w:color w:val="212121"/>
          <w:spacing w:val="-2"/>
          <w:sz w:val="24"/>
        </w:rPr>
        <w:t>özgüven</w:t>
      </w:r>
      <w:r>
        <w:rPr>
          <w:color w:val="212121"/>
          <w:spacing w:val="-2"/>
          <w:sz w:val="24"/>
        </w:rPr>
        <w:t>, mutsuzluk, kaygı…</w:t>
      </w:r>
    </w:p>
    <w:p w14:paraId="07876360" w14:textId="77777777" w:rsidR="00ED7627" w:rsidRDefault="00ED7627" w:rsidP="005E25DE">
      <w:pPr>
        <w:pStyle w:val="GvdeMetni"/>
        <w:spacing w:before="62"/>
        <w:jc w:val="both"/>
      </w:pPr>
    </w:p>
    <w:p w14:paraId="6FFC01E2" w14:textId="77777777" w:rsidR="00ED7627" w:rsidRDefault="00AD1539" w:rsidP="005E25DE">
      <w:pPr>
        <w:pStyle w:val="ListeParagraf"/>
        <w:numPr>
          <w:ilvl w:val="1"/>
          <w:numId w:val="1"/>
        </w:numPr>
        <w:tabs>
          <w:tab w:val="left" w:pos="571"/>
        </w:tabs>
        <w:ind w:left="571" w:hanging="143"/>
        <w:jc w:val="both"/>
        <w:rPr>
          <w:sz w:val="24"/>
        </w:rPr>
      </w:pPr>
      <w:r>
        <w:rPr>
          <w:color w:val="212121"/>
          <w:sz w:val="24"/>
        </w:rPr>
        <w:t>Akademik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başarıda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4"/>
          <w:sz w:val="24"/>
        </w:rPr>
        <w:t>düşüş</w:t>
      </w:r>
    </w:p>
    <w:p w14:paraId="31E13B28" w14:textId="77777777" w:rsidR="00ED7627" w:rsidRDefault="00ED7627" w:rsidP="005E25DE">
      <w:pPr>
        <w:pStyle w:val="GvdeMetni"/>
        <w:spacing w:before="63"/>
        <w:jc w:val="both"/>
      </w:pPr>
    </w:p>
    <w:p w14:paraId="28A73158" w14:textId="77777777" w:rsidR="00ED7627" w:rsidRDefault="00AD1539" w:rsidP="005E25DE">
      <w:pPr>
        <w:pStyle w:val="ListeParagraf"/>
        <w:numPr>
          <w:ilvl w:val="1"/>
          <w:numId w:val="1"/>
        </w:numPr>
        <w:tabs>
          <w:tab w:val="left" w:pos="571"/>
        </w:tabs>
        <w:ind w:left="571" w:hanging="143"/>
        <w:jc w:val="both"/>
        <w:rPr>
          <w:sz w:val="24"/>
        </w:rPr>
      </w:pPr>
      <w:r>
        <w:rPr>
          <w:color w:val="212121"/>
          <w:sz w:val="24"/>
        </w:rPr>
        <w:t>Sosyal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ilişkilerde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zorluklar</w:t>
      </w:r>
    </w:p>
    <w:p w14:paraId="311CBF35" w14:textId="77777777" w:rsidR="00ED7627" w:rsidRDefault="00ED7627" w:rsidP="005E25DE">
      <w:pPr>
        <w:pStyle w:val="GvdeMetni"/>
        <w:spacing w:before="57"/>
        <w:jc w:val="both"/>
      </w:pPr>
    </w:p>
    <w:p w14:paraId="36E01D9C" w14:textId="48E41F17" w:rsidR="00ED7627" w:rsidRDefault="00AD1539" w:rsidP="005E25DE">
      <w:pPr>
        <w:pStyle w:val="ListeParagraf"/>
        <w:numPr>
          <w:ilvl w:val="1"/>
          <w:numId w:val="1"/>
        </w:numPr>
        <w:tabs>
          <w:tab w:val="left" w:pos="571"/>
        </w:tabs>
        <w:spacing w:before="1" w:line="362" w:lineRule="auto"/>
        <w:ind w:right="725" w:firstLine="0"/>
        <w:jc w:val="both"/>
        <w:rPr>
          <w:sz w:val="24"/>
        </w:rPr>
      </w:pPr>
      <w:r>
        <w:rPr>
          <w:color w:val="212121"/>
          <w:sz w:val="24"/>
        </w:rPr>
        <w:t>Zorbalık yapan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kişi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üzerinde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uzun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vadede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olumsuz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etkiler</w:t>
      </w:r>
      <w:r w:rsidR="002C0D50">
        <w:rPr>
          <w:color w:val="212121"/>
          <w:sz w:val="24"/>
        </w:rPr>
        <w:t>i</w:t>
      </w:r>
      <w:r w:rsidR="002C0D50">
        <w:rPr>
          <w:color w:val="212121"/>
          <w:spacing w:val="-1"/>
          <w:sz w:val="24"/>
        </w:rPr>
        <w:t xml:space="preserve">: </w:t>
      </w:r>
      <w:proofErr w:type="spellStart"/>
      <w:r w:rsidR="002C0D50">
        <w:rPr>
          <w:color w:val="212121"/>
          <w:spacing w:val="-1"/>
          <w:sz w:val="24"/>
        </w:rPr>
        <w:t>v</w:t>
      </w:r>
      <w:r>
        <w:rPr>
          <w:color w:val="212121"/>
          <w:sz w:val="24"/>
        </w:rPr>
        <w:t>antisosyal</w:t>
      </w:r>
      <w:proofErr w:type="spellEnd"/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davranışlar, suç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işleme </w:t>
      </w:r>
      <w:r>
        <w:rPr>
          <w:color w:val="212121"/>
          <w:spacing w:val="-2"/>
          <w:sz w:val="24"/>
        </w:rPr>
        <w:t>eğilimi</w:t>
      </w:r>
      <w:r w:rsidR="00745EFC">
        <w:rPr>
          <w:color w:val="212121"/>
          <w:spacing w:val="-2"/>
          <w:sz w:val="24"/>
        </w:rPr>
        <w:t>, yanlış oluşturulmuş popülarite</w:t>
      </w:r>
      <w:r w:rsidR="002C0D50">
        <w:rPr>
          <w:color w:val="212121"/>
          <w:spacing w:val="-2"/>
          <w:sz w:val="24"/>
        </w:rPr>
        <w:t>…</w:t>
      </w:r>
    </w:p>
    <w:p w14:paraId="054575C7" w14:textId="076FBF43" w:rsidR="00ED7627" w:rsidRDefault="00AD1539" w:rsidP="00745EFC">
      <w:pPr>
        <w:pStyle w:val="GvdeMetni"/>
        <w:spacing w:before="199" w:line="360" w:lineRule="auto"/>
        <w:ind w:left="428" w:right="106"/>
        <w:jc w:val="both"/>
        <w:sectPr w:rsidR="00ED7627">
          <w:pgSz w:w="11910" w:h="16840"/>
          <w:pgMar w:top="480" w:right="850" w:bottom="280" w:left="566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>
        <w:rPr>
          <w:color w:val="212121"/>
        </w:rPr>
        <w:t>Akran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zorbalığı,</w:t>
      </w:r>
      <w:r>
        <w:rPr>
          <w:color w:val="212121"/>
          <w:spacing w:val="-1"/>
        </w:rPr>
        <w:t xml:space="preserve"> </w:t>
      </w:r>
      <w:r w:rsidR="00745EFC">
        <w:rPr>
          <w:color w:val="212121"/>
        </w:rPr>
        <w:t xml:space="preserve">kişiler üzerinde kısa veya uzun vadeli olumsuz sonuçlara sebep olabilir. </w:t>
      </w:r>
      <w:proofErr w:type="gramStart"/>
      <w:r>
        <w:rPr>
          <w:color w:val="212121"/>
        </w:rPr>
        <w:t>Bu</w:t>
      </w:r>
      <w:r w:rsidR="002C0D50">
        <w:rPr>
          <w:color w:val="212121"/>
        </w:rPr>
        <w:t xml:space="preserve">  </w:t>
      </w:r>
      <w:r>
        <w:rPr>
          <w:color w:val="212121"/>
        </w:rPr>
        <w:t>nedenle</w:t>
      </w:r>
      <w:proofErr w:type="gramEnd"/>
      <w:r>
        <w:rPr>
          <w:color w:val="212121"/>
        </w:rPr>
        <w:t>, hem önleme hem de müdahale</w:t>
      </w:r>
      <w:r w:rsidR="00745EFC">
        <w:rPr>
          <w:color w:val="212121"/>
        </w:rPr>
        <w:t xml:space="preserve"> hem de iyileştirme</w:t>
      </w:r>
      <w:r>
        <w:rPr>
          <w:color w:val="212121"/>
        </w:rPr>
        <w:t xml:space="preserve"> stratejileri geliştirilerek bu tür davranışların azaltılması </w:t>
      </w:r>
      <w:r>
        <w:rPr>
          <w:color w:val="212121"/>
          <w:spacing w:val="-2"/>
        </w:rPr>
        <w:t>hedeflenmelidir.</w:t>
      </w:r>
      <w:r w:rsidR="00745EFC">
        <w:rPr>
          <w:color w:val="212121"/>
          <w:spacing w:val="-2"/>
        </w:rPr>
        <w:t xml:space="preserve"> Akran zorbalığını akran nezaketi ile değiştirebilme adına kişiler arası iletişim kusurları giderilmeli ve daha sağlıklı irtibat ortamları ve karakterleri oluşturulmalıdır. </w:t>
      </w:r>
    </w:p>
    <w:p w14:paraId="54C3F576" w14:textId="68942623" w:rsidR="00ED7627" w:rsidRDefault="002C0D50" w:rsidP="005E25DE">
      <w:pPr>
        <w:pStyle w:val="GvdeMetni"/>
        <w:spacing w:before="74"/>
        <w:ind w:left="576" w:right="154"/>
        <w:jc w:val="both"/>
      </w:pPr>
      <w:r>
        <w:rPr>
          <w:color w:val="FF0000"/>
        </w:rPr>
        <w:lastRenderedPageBreak/>
        <w:t xml:space="preserve">   </w:t>
      </w:r>
      <w:r w:rsidR="00AD1539">
        <w:rPr>
          <w:color w:val="FF0000"/>
        </w:rPr>
        <w:t>EK-2</w:t>
      </w:r>
      <w:r w:rsidR="00AD1539">
        <w:rPr>
          <w:color w:val="FF0000"/>
          <w:spacing w:val="-5"/>
        </w:rPr>
        <w:t xml:space="preserve"> </w:t>
      </w:r>
      <w:r w:rsidR="00AD1539">
        <w:rPr>
          <w:color w:val="FF0000"/>
        </w:rPr>
        <w:t>(Durum</w:t>
      </w:r>
      <w:r w:rsidR="00AD1539">
        <w:rPr>
          <w:color w:val="FF0000"/>
          <w:spacing w:val="-8"/>
        </w:rPr>
        <w:t xml:space="preserve"> </w:t>
      </w:r>
      <w:r w:rsidR="00AD1539">
        <w:rPr>
          <w:color w:val="FF0000"/>
        </w:rPr>
        <w:t>Çalışmaları</w:t>
      </w:r>
      <w:r w:rsidR="00AD1539">
        <w:rPr>
          <w:color w:val="FF0000"/>
          <w:spacing w:val="-4"/>
        </w:rPr>
        <w:t xml:space="preserve"> </w:t>
      </w:r>
      <w:r w:rsidR="00AD1539">
        <w:rPr>
          <w:color w:val="FF0000"/>
          <w:spacing w:val="-2"/>
        </w:rPr>
        <w:t>Örnekleri)</w:t>
      </w:r>
    </w:p>
    <w:p w14:paraId="7CAC831C" w14:textId="77777777" w:rsidR="00ED7627" w:rsidRDefault="00ED7627" w:rsidP="005E25DE">
      <w:pPr>
        <w:pStyle w:val="GvdeMetni"/>
        <w:jc w:val="both"/>
        <w:rPr>
          <w:sz w:val="20"/>
        </w:rPr>
      </w:pPr>
    </w:p>
    <w:p w14:paraId="012EC1D0" w14:textId="77777777" w:rsidR="00ED7627" w:rsidRDefault="00ED7627" w:rsidP="005E25DE">
      <w:pPr>
        <w:pStyle w:val="GvdeMetni"/>
        <w:spacing w:before="199"/>
        <w:jc w:val="both"/>
        <w:rPr>
          <w:sz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3"/>
        <w:gridCol w:w="4700"/>
      </w:tblGrid>
      <w:tr w:rsidR="00ED7627" w14:paraId="3A39E247" w14:textId="77777777">
        <w:trPr>
          <w:trHeight w:val="2515"/>
        </w:trPr>
        <w:tc>
          <w:tcPr>
            <w:tcW w:w="4653" w:type="dxa"/>
            <w:shd w:val="clear" w:color="auto" w:fill="EDEBE0"/>
          </w:tcPr>
          <w:p w14:paraId="72809DB6" w14:textId="10833A44" w:rsidR="005E25DE" w:rsidRPr="002C0D50" w:rsidRDefault="002C0D50" w:rsidP="002C0D50">
            <w:pPr>
              <w:pStyle w:val="TableParagraph"/>
              <w:spacing w:line="237" w:lineRule="auto"/>
              <w:ind w:left="175" w:right="360" w:firstLine="136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br/>
            </w:r>
            <w:r w:rsidRPr="002C0D50">
              <w:rPr>
                <w:b/>
                <w:bCs/>
                <w:color w:val="632423" w:themeColor="accent2" w:themeShade="80"/>
                <w:sz w:val="24"/>
              </w:rPr>
              <w:t>Siber Zorbalık</w:t>
            </w:r>
          </w:p>
          <w:p w14:paraId="72FB6550" w14:textId="52C2BE09" w:rsidR="00ED7627" w:rsidRDefault="005E25DE" w:rsidP="002C0D50">
            <w:pPr>
              <w:pStyle w:val="TableParagraph"/>
              <w:spacing w:line="237" w:lineRule="auto"/>
              <w:ind w:left="175" w:right="360"/>
              <w:jc w:val="both"/>
              <w:rPr>
                <w:sz w:val="24"/>
              </w:rPr>
            </w:pPr>
            <w:r w:rsidRPr="005E25DE">
              <w:rPr>
                <w:sz w:val="24"/>
              </w:rPr>
              <w:t>1</w:t>
            </w:r>
            <w:r w:rsidR="002C0D50">
              <w:rPr>
                <w:sz w:val="24"/>
              </w:rPr>
              <w:t>.</w:t>
            </w:r>
            <w:r w:rsidRPr="005E25DE">
              <w:rPr>
                <w:sz w:val="24"/>
              </w:rPr>
              <w:t xml:space="preserve"> Haktan ve </w:t>
            </w:r>
            <w:proofErr w:type="spellStart"/>
            <w:r w:rsidRPr="005E25DE">
              <w:rPr>
                <w:sz w:val="24"/>
              </w:rPr>
              <w:t>Tanzer</w:t>
            </w:r>
            <w:proofErr w:type="spellEnd"/>
            <w:r w:rsidRPr="005E25DE">
              <w:rPr>
                <w:sz w:val="24"/>
              </w:rPr>
              <w:t xml:space="preserve"> sınıf arkada</w:t>
            </w:r>
            <w:r>
              <w:rPr>
                <w:sz w:val="24"/>
              </w:rPr>
              <w:t>ş</w:t>
            </w:r>
            <w:r w:rsidRPr="005E25DE">
              <w:rPr>
                <w:sz w:val="24"/>
              </w:rPr>
              <w:t>lar</w:t>
            </w:r>
            <w:r>
              <w:rPr>
                <w:sz w:val="24"/>
              </w:rPr>
              <w:t>ı</w:t>
            </w:r>
            <w:r w:rsidRPr="005E25DE">
              <w:rPr>
                <w:sz w:val="24"/>
              </w:rPr>
              <w:t>yla</w:t>
            </w:r>
            <w:r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online</w:t>
            </w:r>
            <w:r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maç</w:t>
            </w:r>
            <w:r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yapıyorlar</w:t>
            </w:r>
            <w:r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ve</w:t>
            </w:r>
            <w:r>
              <w:rPr>
                <w:sz w:val="24"/>
              </w:rPr>
              <w:t xml:space="preserve"> k</w:t>
            </w:r>
            <w:r w:rsidRPr="005E25DE">
              <w:rPr>
                <w:sz w:val="24"/>
              </w:rPr>
              <w:t xml:space="preserve">azanamadıklarında </w:t>
            </w:r>
            <w:r w:rsidR="003D44E3">
              <w:rPr>
                <w:sz w:val="24"/>
              </w:rPr>
              <w:t xml:space="preserve">Haktan </w:t>
            </w:r>
            <w:proofErr w:type="spellStart"/>
            <w:r w:rsidR="003D44E3">
              <w:rPr>
                <w:sz w:val="24"/>
              </w:rPr>
              <w:t>Tanzer’e</w:t>
            </w:r>
            <w:proofErr w:type="spellEnd"/>
            <w:r w:rsidR="003D44E3">
              <w:rPr>
                <w:sz w:val="24"/>
              </w:rPr>
              <w:t xml:space="preserve"> hakaret edip öfkeli davranıyor. </w:t>
            </w:r>
            <w:r>
              <w:rPr>
                <w:sz w:val="24"/>
              </w:rPr>
              <w:t>A</w:t>
            </w:r>
            <w:r w:rsidRPr="005E25DE">
              <w:rPr>
                <w:sz w:val="24"/>
              </w:rPr>
              <w:t>ynı takımda sınıftan başka arkadaşları da var. Mikrofondan konuşurlarken sınıf arkada</w:t>
            </w:r>
            <w:r>
              <w:rPr>
                <w:sz w:val="24"/>
              </w:rPr>
              <w:t>ş</w:t>
            </w:r>
            <w:r w:rsidRPr="005E25DE">
              <w:rPr>
                <w:sz w:val="24"/>
              </w:rPr>
              <w:t>lar</w:t>
            </w:r>
            <w:r>
              <w:rPr>
                <w:sz w:val="24"/>
              </w:rPr>
              <w:t xml:space="preserve">ı </w:t>
            </w:r>
            <w:r w:rsidRPr="005E25DE">
              <w:rPr>
                <w:sz w:val="24"/>
              </w:rPr>
              <w:t>da onları duyuyor.</w:t>
            </w:r>
          </w:p>
        </w:tc>
        <w:tc>
          <w:tcPr>
            <w:tcW w:w="4700" w:type="dxa"/>
            <w:shd w:val="clear" w:color="auto" w:fill="EDEBE0"/>
          </w:tcPr>
          <w:p w14:paraId="316AAA5F" w14:textId="5AC57AA7" w:rsidR="00ED7627" w:rsidRPr="002C0D50" w:rsidRDefault="002C0D50" w:rsidP="002C0D50">
            <w:pPr>
              <w:pStyle w:val="TableParagraph"/>
              <w:spacing w:line="237" w:lineRule="auto"/>
              <w:ind w:left="175" w:right="360" w:firstLine="136"/>
              <w:jc w:val="center"/>
              <w:rPr>
                <w:b/>
                <w:bCs/>
                <w:color w:val="632423" w:themeColor="accent2" w:themeShade="80"/>
                <w:sz w:val="24"/>
              </w:rPr>
            </w:pPr>
            <w:r>
              <w:rPr>
                <w:b/>
                <w:bCs/>
                <w:color w:val="632423" w:themeColor="accent2" w:themeShade="80"/>
                <w:sz w:val="24"/>
              </w:rPr>
              <w:br/>
            </w:r>
            <w:r w:rsidRPr="002C0D50">
              <w:rPr>
                <w:b/>
                <w:bCs/>
                <w:color w:val="632423" w:themeColor="accent2" w:themeShade="80"/>
                <w:sz w:val="24"/>
              </w:rPr>
              <w:t>Sözel Zorbalık</w:t>
            </w:r>
          </w:p>
          <w:p w14:paraId="57B0F1D2" w14:textId="663D91FE" w:rsidR="00ED7627" w:rsidRDefault="005E25DE" w:rsidP="002C0D50">
            <w:pPr>
              <w:pStyle w:val="TableParagraph"/>
              <w:spacing w:line="237" w:lineRule="auto"/>
              <w:ind w:left="175" w:right="360"/>
              <w:jc w:val="both"/>
              <w:rPr>
                <w:sz w:val="24"/>
              </w:rPr>
            </w:pPr>
            <w:r w:rsidRPr="005E25DE">
              <w:rPr>
                <w:sz w:val="24"/>
              </w:rPr>
              <w:t>2</w:t>
            </w:r>
            <w:r w:rsidR="002C0D50">
              <w:rPr>
                <w:sz w:val="24"/>
              </w:rPr>
              <w:t xml:space="preserve">. </w:t>
            </w:r>
            <w:r w:rsidR="00F328F3">
              <w:rPr>
                <w:sz w:val="24"/>
              </w:rPr>
              <w:t>Hanzade</w:t>
            </w:r>
            <w:r w:rsidR="00F328F3" w:rsidRPr="005E25DE"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çok kilolu olduğu için sınıftan birkaç arkadaş</w:t>
            </w:r>
            <w:r w:rsidR="00BE7628">
              <w:rPr>
                <w:sz w:val="24"/>
              </w:rPr>
              <w:t>ı</w:t>
            </w:r>
            <w:r w:rsidRPr="005E25DE">
              <w:rPr>
                <w:sz w:val="24"/>
              </w:rPr>
              <w:t xml:space="preserve"> onunla sürekli dalga geçiyor. Sınıftan diğer arkadaşları da bu duruma şahit oluyorlar.</w:t>
            </w:r>
          </w:p>
        </w:tc>
      </w:tr>
      <w:tr w:rsidR="00ED7627" w14:paraId="2D35A94A" w14:textId="77777777">
        <w:trPr>
          <w:trHeight w:val="2515"/>
        </w:trPr>
        <w:tc>
          <w:tcPr>
            <w:tcW w:w="4653" w:type="dxa"/>
            <w:shd w:val="clear" w:color="auto" w:fill="EDEBE0"/>
          </w:tcPr>
          <w:p w14:paraId="7D2C7A30" w14:textId="77777777" w:rsidR="00ED7627" w:rsidRDefault="00ED7627" w:rsidP="005E25DE">
            <w:pPr>
              <w:pStyle w:val="TableParagraph"/>
              <w:spacing w:line="237" w:lineRule="auto"/>
              <w:ind w:left="175" w:right="360" w:firstLine="136"/>
              <w:jc w:val="both"/>
              <w:rPr>
                <w:sz w:val="24"/>
              </w:rPr>
            </w:pPr>
          </w:p>
          <w:p w14:paraId="2C83BF6F" w14:textId="65048974" w:rsidR="002C0D50" w:rsidRPr="002C0D50" w:rsidRDefault="002C0D50" w:rsidP="002C0D50">
            <w:pPr>
              <w:pStyle w:val="TableParagraph"/>
              <w:spacing w:line="237" w:lineRule="auto"/>
              <w:ind w:left="175" w:right="360" w:firstLine="136"/>
              <w:jc w:val="center"/>
              <w:rPr>
                <w:b/>
                <w:bCs/>
                <w:color w:val="632423" w:themeColor="accent2" w:themeShade="80"/>
                <w:sz w:val="24"/>
              </w:rPr>
            </w:pPr>
            <w:r w:rsidRPr="002C0D50">
              <w:rPr>
                <w:b/>
                <w:bCs/>
                <w:color w:val="632423" w:themeColor="accent2" w:themeShade="80"/>
                <w:sz w:val="24"/>
              </w:rPr>
              <w:t>Fiziksel Zorbalık</w:t>
            </w:r>
          </w:p>
          <w:p w14:paraId="2E5887C3" w14:textId="4E0332D6" w:rsidR="00ED7627" w:rsidRDefault="005E25DE" w:rsidP="002C0D50">
            <w:pPr>
              <w:pStyle w:val="TableParagraph"/>
              <w:ind w:left="175" w:right="360"/>
              <w:jc w:val="both"/>
              <w:rPr>
                <w:sz w:val="24"/>
              </w:rPr>
            </w:pPr>
            <w:r w:rsidRPr="005E25DE">
              <w:rPr>
                <w:sz w:val="24"/>
              </w:rPr>
              <w:t>3</w:t>
            </w:r>
            <w:r w:rsidR="002C0D50">
              <w:rPr>
                <w:sz w:val="24"/>
              </w:rPr>
              <w:t>.</w:t>
            </w:r>
            <w:r w:rsidRPr="005E25DE">
              <w:rPr>
                <w:sz w:val="24"/>
              </w:rPr>
              <w:t xml:space="preserve"> </w:t>
            </w:r>
            <w:r w:rsidR="00F328F3">
              <w:rPr>
                <w:sz w:val="24"/>
              </w:rPr>
              <w:t>Atalay</w:t>
            </w:r>
            <w:r w:rsidRPr="005E25DE">
              <w:rPr>
                <w:sz w:val="24"/>
              </w:rPr>
              <w:t xml:space="preserve"> arkadaşlarına göre biraz daha kıs</w:t>
            </w:r>
            <w:r>
              <w:rPr>
                <w:sz w:val="24"/>
              </w:rPr>
              <w:t>a,</w:t>
            </w:r>
            <w:r w:rsidR="00BE7628"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zayıf</w:t>
            </w:r>
            <w:r>
              <w:rPr>
                <w:sz w:val="24"/>
              </w:rPr>
              <w:t xml:space="preserve"> ve içe kapanık</w:t>
            </w:r>
            <w:r w:rsidRPr="005E25DE">
              <w:rPr>
                <w:sz w:val="24"/>
              </w:rPr>
              <w:t xml:space="preserve"> bir öğrencidir. </w:t>
            </w:r>
            <w:r>
              <w:rPr>
                <w:sz w:val="24"/>
              </w:rPr>
              <w:t>Bu yüzden s</w:t>
            </w:r>
            <w:r w:rsidRPr="005E25DE">
              <w:rPr>
                <w:sz w:val="24"/>
              </w:rPr>
              <w:t xml:space="preserve">ınıftaki birkaç kişi sürekli ona </w:t>
            </w:r>
            <w:r w:rsidR="00BE7628">
              <w:rPr>
                <w:sz w:val="24"/>
              </w:rPr>
              <w:t>vurarak onu</w:t>
            </w:r>
            <w:r w:rsidRPr="005E25DE">
              <w:rPr>
                <w:sz w:val="24"/>
              </w:rPr>
              <w:t xml:space="preserve"> rahatsız etmektedir. </w:t>
            </w:r>
            <w:r w:rsidR="00F328F3">
              <w:rPr>
                <w:sz w:val="24"/>
              </w:rPr>
              <w:t>Atalay b</w:t>
            </w:r>
            <w:r w:rsidR="00BE7628">
              <w:rPr>
                <w:sz w:val="24"/>
              </w:rPr>
              <w:t>unu sınıfta ve okul bahçesinde sıkça yaşamaktadır</w:t>
            </w:r>
            <w:r w:rsidRPr="005E25DE">
              <w:rPr>
                <w:sz w:val="24"/>
              </w:rPr>
              <w:t>.</w:t>
            </w:r>
          </w:p>
        </w:tc>
        <w:tc>
          <w:tcPr>
            <w:tcW w:w="4700" w:type="dxa"/>
            <w:shd w:val="clear" w:color="auto" w:fill="EDEBE0"/>
          </w:tcPr>
          <w:p w14:paraId="155D154A" w14:textId="55D58D0C" w:rsidR="00ED7627" w:rsidRPr="002C0D50" w:rsidRDefault="002C0D50" w:rsidP="002C0D50">
            <w:pPr>
              <w:pStyle w:val="TableParagraph"/>
              <w:spacing w:line="237" w:lineRule="auto"/>
              <w:ind w:left="175" w:right="360" w:firstLine="136"/>
              <w:jc w:val="center"/>
              <w:rPr>
                <w:b/>
                <w:bCs/>
                <w:color w:val="632423" w:themeColor="accent2" w:themeShade="80"/>
                <w:sz w:val="24"/>
              </w:rPr>
            </w:pPr>
            <w:r>
              <w:rPr>
                <w:sz w:val="24"/>
              </w:rPr>
              <w:br/>
            </w:r>
            <w:r w:rsidRPr="002C0D50">
              <w:rPr>
                <w:b/>
                <w:bCs/>
                <w:color w:val="632423" w:themeColor="accent2" w:themeShade="80"/>
                <w:sz w:val="24"/>
              </w:rPr>
              <w:t>Sosyal/İlişkisel Zorbalık</w:t>
            </w:r>
          </w:p>
          <w:p w14:paraId="26DDFCBD" w14:textId="133AFED8" w:rsidR="00ED7627" w:rsidRDefault="005E25DE" w:rsidP="002C0D50">
            <w:pPr>
              <w:pStyle w:val="TableParagraph"/>
              <w:spacing w:line="237" w:lineRule="auto"/>
              <w:ind w:left="175" w:right="360"/>
              <w:jc w:val="both"/>
              <w:rPr>
                <w:sz w:val="24"/>
              </w:rPr>
            </w:pPr>
            <w:r w:rsidRPr="005E25DE">
              <w:rPr>
                <w:sz w:val="24"/>
              </w:rPr>
              <w:t>4</w:t>
            </w:r>
            <w:r w:rsidR="002C0D50">
              <w:rPr>
                <w:sz w:val="24"/>
              </w:rPr>
              <w:t>.</w:t>
            </w:r>
            <w:r w:rsidRPr="005E25DE">
              <w:rPr>
                <w:sz w:val="24"/>
              </w:rPr>
              <w:t xml:space="preserve"> </w:t>
            </w:r>
            <w:proofErr w:type="spellStart"/>
            <w:r w:rsidRPr="005E25DE">
              <w:rPr>
                <w:sz w:val="24"/>
              </w:rPr>
              <w:t>Gülnisal</w:t>
            </w:r>
            <w:proofErr w:type="spellEnd"/>
            <w:r w:rsidRPr="005E25DE">
              <w:rPr>
                <w:sz w:val="24"/>
              </w:rPr>
              <w:t xml:space="preserve"> arkadaşı </w:t>
            </w:r>
            <w:proofErr w:type="spellStart"/>
            <w:r w:rsidR="00F328F3">
              <w:rPr>
                <w:sz w:val="24"/>
              </w:rPr>
              <w:t>Mahinur</w:t>
            </w:r>
            <w:proofErr w:type="spellEnd"/>
            <w:r w:rsidR="00F328F3">
              <w:rPr>
                <w:sz w:val="24"/>
              </w:rPr>
              <w:t xml:space="preserve"> </w:t>
            </w:r>
            <w:r w:rsidRPr="005E25DE">
              <w:rPr>
                <w:sz w:val="24"/>
              </w:rPr>
              <w:t>ile küs</w:t>
            </w:r>
            <w:r w:rsidR="003D44E3">
              <w:rPr>
                <w:sz w:val="24"/>
              </w:rPr>
              <w:t>tüğü için</w:t>
            </w:r>
            <w:r w:rsidRPr="005E25DE">
              <w:rPr>
                <w:sz w:val="24"/>
              </w:rPr>
              <w:t xml:space="preserve"> diğer arkadaşların</w:t>
            </w:r>
            <w:r w:rsidR="00F328F3">
              <w:rPr>
                <w:sz w:val="24"/>
              </w:rPr>
              <w:t>a</w:t>
            </w:r>
            <w:r w:rsidRPr="005E25DE">
              <w:rPr>
                <w:sz w:val="24"/>
              </w:rPr>
              <w:t xml:space="preserve"> </w:t>
            </w:r>
            <w:r w:rsidR="00F328F3">
              <w:rPr>
                <w:sz w:val="24"/>
              </w:rPr>
              <w:t>‘O</w:t>
            </w:r>
            <w:r w:rsidRPr="005E25DE">
              <w:rPr>
                <w:sz w:val="24"/>
              </w:rPr>
              <w:t>nunla konuşursanız benimle arkadaş olamazsınız</w:t>
            </w:r>
            <w:r w:rsidR="003D44E3">
              <w:rPr>
                <w:sz w:val="24"/>
              </w:rPr>
              <w:t>!’</w:t>
            </w:r>
            <w:r w:rsidRPr="005E25DE">
              <w:rPr>
                <w:sz w:val="24"/>
              </w:rPr>
              <w:t xml:space="preserve"> d</w:t>
            </w:r>
            <w:r w:rsidR="003D44E3">
              <w:rPr>
                <w:sz w:val="24"/>
              </w:rPr>
              <w:t>iyor</w:t>
            </w:r>
            <w:r w:rsidR="00F328F3">
              <w:rPr>
                <w:sz w:val="24"/>
              </w:rPr>
              <w:t>.</w:t>
            </w:r>
          </w:p>
        </w:tc>
      </w:tr>
      <w:tr w:rsidR="00ED7627" w14:paraId="6B1B5F40" w14:textId="77777777">
        <w:trPr>
          <w:trHeight w:val="2520"/>
        </w:trPr>
        <w:tc>
          <w:tcPr>
            <w:tcW w:w="4653" w:type="dxa"/>
            <w:shd w:val="clear" w:color="auto" w:fill="EDEBE0"/>
          </w:tcPr>
          <w:p w14:paraId="7EAC526C" w14:textId="77777777" w:rsidR="00ED7627" w:rsidRPr="00BE7628" w:rsidRDefault="00ED7627" w:rsidP="005E25DE">
            <w:pPr>
              <w:pStyle w:val="TableParagraph"/>
              <w:jc w:val="both"/>
              <w:rPr>
                <w:sz w:val="24"/>
                <w:highlight w:val="yellow"/>
              </w:rPr>
            </w:pPr>
          </w:p>
          <w:p w14:paraId="22F69993" w14:textId="77777777" w:rsidR="002C0D50" w:rsidRPr="002C0D50" w:rsidRDefault="002C0D50" w:rsidP="002C0D50">
            <w:pPr>
              <w:pStyle w:val="TableParagraph"/>
              <w:spacing w:line="242" w:lineRule="auto"/>
              <w:jc w:val="center"/>
              <w:rPr>
                <w:b/>
                <w:bCs/>
                <w:color w:val="632423" w:themeColor="accent2" w:themeShade="80"/>
                <w:sz w:val="24"/>
              </w:rPr>
            </w:pPr>
            <w:r w:rsidRPr="002C0D50">
              <w:rPr>
                <w:b/>
                <w:bCs/>
                <w:color w:val="632423" w:themeColor="accent2" w:themeShade="80"/>
                <w:sz w:val="24"/>
              </w:rPr>
              <w:t>Fiziksel Zorbalık</w:t>
            </w:r>
          </w:p>
          <w:p w14:paraId="1054864F" w14:textId="0CB1FAFE" w:rsidR="00F328F3" w:rsidRDefault="00F328F3" w:rsidP="00F328F3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D44E3" w:rsidRPr="003D44E3">
              <w:rPr>
                <w:sz w:val="24"/>
              </w:rPr>
              <w:t xml:space="preserve">5. Bir öğrenci teneffüste sürekli olarak </w:t>
            </w:r>
          </w:p>
          <w:p w14:paraId="245A3D17" w14:textId="18779F94" w:rsidR="00ED7627" w:rsidRPr="00BE7628" w:rsidRDefault="00F328F3" w:rsidP="002C0D50">
            <w:pPr>
              <w:pStyle w:val="TableParagraph"/>
              <w:spacing w:line="242" w:lineRule="auto"/>
              <w:ind w:left="168" w:hanging="168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   </w:t>
            </w:r>
            <w:proofErr w:type="gramStart"/>
            <w:r w:rsidR="003D44E3" w:rsidRPr="003D44E3">
              <w:rPr>
                <w:sz w:val="24"/>
              </w:rPr>
              <w:t>ve</w:t>
            </w:r>
            <w:proofErr w:type="gramEnd"/>
            <w:r w:rsidR="003D44E3" w:rsidRPr="003D44E3">
              <w:rPr>
                <w:sz w:val="24"/>
              </w:rPr>
              <w:t xml:space="preserve"> istemedikleri halde arkadaşlarının çantasını </w:t>
            </w:r>
            <w:r>
              <w:rPr>
                <w:sz w:val="24"/>
              </w:rPr>
              <w:t xml:space="preserve">       </w:t>
            </w:r>
            <w:r w:rsidR="003D44E3" w:rsidRPr="003D44E3">
              <w:rPr>
                <w:sz w:val="24"/>
              </w:rPr>
              <w:t>alıp saklıyor.</w:t>
            </w:r>
          </w:p>
        </w:tc>
        <w:tc>
          <w:tcPr>
            <w:tcW w:w="4700" w:type="dxa"/>
            <w:shd w:val="clear" w:color="auto" w:fill="EDEBE0"/>
          </w:tcPr>
          <w:p w14:paraId="34E66709" w14:textId="77777777" w:rsidR="00ED7627" w:rsidRPr="00BE7628" w:rsidRDefault="00ED7627" w:rsidP="005E25DE">
            <w:pPr>
              <w:pStyle w:val="TableParagraph"/>
              <w:jc w:val="both"/>
              <w:rPr>
                <w:sz w:val="24"/>
                <w:highlight w:val="yellow"/>
              </w:rPr>
            </w:pPr>
          </w:p>
          <w:p w14:paraId="4D45121A" w14:textId="77777777" w:rsidR="002C0D50" w:rsidRPr="002C0D50" w:rsidRDefault="002C0D50" w:rsidP="002C0D50">
            <w:pPr>
              <w:pStyle w:val="TableParagraph"/>
              <w:spacing w:line="242" w:lineRule="auto"/>
              <w:ind w:left="239" w:right="180" w:hanging="48"/>
              <w:jc w:val="center"/>
              <w:rPr>
                <w:b/>
                <w:bCs/>
                <w:color w:val="632423" w:themeColor="accent2" w:themeShade="80"/>
                <w:sz w:val="24"/>
              </w:rPr>
            </w:pPr>
            <w:r w:rsidRPr="002C0D50">
              <w:rPr>
                <w:b/>
                <w:bCs/>
                <w:color w:val="632423" w:themeColor="accent2" w:themeShade="80"/>
                <w:sz w:val="24"/>
              </w:rPr>
              <w:t>Sözel Zorbalık</w:t>
            </w:r>
          </w:p>
          <w:p w14:paraId="039E4DCD" w14:textId="31D180C0" w:rsidR="00ED7627" w:rsidRPr="00BE7628" w:rsidRDefault="003D44E3" w:rsidP="005E25DE">
            <w:pPr>
              <w:pStyle w:val="TableParagraph"/>
              <w:spacing w:line="242" w:lineRule="auto"/>
              <w:ind w:left="239" w:right="180" w:hanging="48"/>
              <w:jc w:val="both"/>
              <w:rPr>
                <w:sz w:val="24"/>
                <w:highlight w:val="yellow"/>
              </w:rPr>
            </w:pPr>
            <w:r w:rsidRPr="003D44E3">
              <w:rPr>
                <w:sz w:val="24"/>
              </w:rPr>
              <w:t>6. Bir öğrenci, sınıfta yeni olan bir öğrenciye takma isim takıyor ve bu isimle alay ediyor.</w:t>
            </w:r>
          </w:p>
        </w:tc>
      </w:tr>
      <w:tr w:rsidR="00ED7627" w14:paraId="38164F9B" w14:textId="77777777">
        <w:trPr>
          <w:trHeight w:val="2596"/>
        </w:trPr>
        <w:tc>
          <w:tcPr>
            <w:tcW w:w="4653" w:type="dxa"/>
            <w:shd w:val="clear" w:color="auto" w:fill="EDEBE0"/>
          </w:tcPr>
          <w:p w14:paraId="142219C8" w14:textId="77777777" w:rsidR="00ED7627" w:rsidRPr="00BE7628" w:rsidRDefault="00ED7627" w:rsidP="005E25DE">
            <w:pPr>
              <w:pStyle w:val="TableParagraph"/>
              <w:jc w:val="both"/>
              <w:rPr>
                <w:sz w:val="24"/>
                <w:highlight w:val="yellow"/>
              </w:rPr>
            </w:pPr>
          </w:p>
          <w:p w14:paraId="7B43C71F" w14:textId="0493611E" w:rsidR="00ED7627" w:rsidRPr="00BE7628" w:rsidRDefault="002C0D50" w:rsidP="002C0D50">
            <w:pPr>
              <w:pStyle w:val="TableParagraph"/>
              <w:spacing w:before="265"/>
              <w:jc w:val="center"/>
              <w:rPr>
                <w:sz w:val="24"/>
                <w:highlight w:val="yellow"/>
              </w:rPr>
            </w:pPr>
            <w:r w:rsidRPr="002C0D50">
              <w:rPr>
                <w:b/>
                <w:bCs/>
                <w:color w:val="632423" w:themeColor="accent2" w:themeShade="80"/>
                <w:sz w:val="24"/>
              </w:rPr>
              <w:t>Siber Zorbalık</w:t>
            </w:r>
          </w:p>
          <w:p w14:paraId="723AFCAD" w14:textId="2822AC76" w:rsidR="00ED7627" w:rsidRPr="00BE7628" w:rsidRDefault="00F328F3" w:rsidP="00F328F3">
            <w:pPr>
              <w:pStyle w:val="TableParagraph"/>
              <w:spacing w:line="242" w:lineRule="auto"/>
              <w:ind w:left="402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7. </w:t>
            </w:r>
            <w:r w:rsidR="003D44E3" w:rsidRPr="003D44E3">
              <w:rPr>
                <w:sz w:val="24"/>
              </w:rPr>
              <w:t>Sosyal medyada bir öğrenci hakkında</w:t>
            </w:r>
            <w:r>
              <w:rPr>
                <w:sz w:val="24"/>
              </w:rPr>
              <w:t xml:space="preserve"> </w:t>
            </w:r>
            <w:r w:rsidR="003D44E3" w:rsidRPr="003D44E3">
              <w:rPr>
                <w:sz w:val="24"/>
              </w:rPr>
              <w:t>asılsız</w:t>
            </w:r>
            <w:r>
              <w:rPr>
                <w:sz w:val="24"/>
              </w:rPr>
              <w:t xml:space="preserve"> </w:t>
            </w:r>
            <w:r w:rsidR="003D44E3" w:rsidRPr="003D44E3">
              <w:rPr>
                <w:sz w:val="24"/>
              </w:rPr>
              <w:t>söylentiler yayılıyor.</w:t>
            </w:r>
          </w:p>
        </w:tc>
        <w:tc>
          <w:tcPr>
            <w:tcW w:w="4700" w:type="dxa"/>
            <w:shd w:val="clear" w:color="auto" w:fill="EDEBE0"/>
          </w:tcPr>
          <w:p w14:paraId="5BFC61F8" w14:textId="77777777" w:rsidR="00ED7627" w:rsidRPr="00BE7628" w:rsidRDefault="00ED7627" w:rsidP="005E25DE">
            <w:pPr>
              <w:pStyle w:val="TableParagraph"/>
              <w:jc w:val="both"/>
              <w:rPr>
                <w:sz w:val="24"/>
                <w:highlight w:val="yellow"/>
              </w:rPr>
            </w:pPr>
          </w:p>
          <w:p w14:paraId="7C47614C" w14:textId="44C4796E" w:rsidR="00ED7627" w:rsidRPr="002C0D50" w:rsidRDefault="002C0D50" w:rsidP="002C0D50">
            <w:pPr>
              <w:pStyle w:val="TableParagraph"/>
              <w:spacing w:line="237" w:lineRule="auto"/>
              <w:ind w:left="175" w:right="360" w:firstLine="136"/>
              <w:jc w:val="center"/>
              <w:rPr>
                <w:b/>
                <w:bCs/>
                <w:color w:val="632423" w:themeColor="accent2" w:themeShade="80"/>
                <w:sz w:val="24"/>
              </w:rPr>
            </w:pPr>
            <w:r w:rsidRPr="002C0D50">
              <w:rPr>
                <w:b/>
                <w:bCs/>
                <w:color w:val="632423" w:themeColor="accent2" w:themeShade="80"/>
                <w:sz w:val="24"/>
              </w:rPr>
              <w:t>Sosyal/İlişkisel Zorbalık</w:t>
            </w:r>
          </w:p>
          <w:p w14:paraId="38DAAC71" w14:textId="250E1377" w:rsidR="00ED7627" w:rsidRPr="00F328F3" w:rsidRDefault="00F328F3" w:rsidP="00F328F3">
            <w:pPr>
              <w:pStyle w:val="TableParagraph"/>
              <w:spacing w:line="242" w:lineRule="auto"/>
              <w:ind w:left="234"/>
              <w:rPr>
                <w:sz w:val="24"/>
              </w:rPr>
            </w:pPr>
            <w:r>
              <w:rPr>
                <w:sz w:val="24"/>
              </w:rPr>
              <w:t>8.</w:t>
            </w:r>
            <w:r w:rsidR="003D44E3" w:rsidRPr="003D44E3">
              <w:rPr>
                <w:sz w:val="24"/>
              </w:rPr>
              <w:t xml:space="preserve"> Bir öğrenci, teneffüste yalnız oynayan bir</w:t>
            </w:r>
            <w:r>
              <w:rPr>
                <w:sz w:val="24"/>
              </w:rPr>
              <w:t xml:space="preserve"> </w:t>
            </w:r>
            <w:r w:rsidR="003D44E3" w:rsidRPr="003D44E3">
              <w:rPr>
                <w:sz w:val="24"/>
              </w:rPr>
              <w:t>başka öğrenciyi dışlamak için diğer</w:t>
            </w:r>
            <w:r>
              <w:rPr>
                <w:sz w:val="24"/>
              </w:rPr>
              <w:t xml:space="preserve"> </w:t>
            </w:r>
            <w:r w:rsidR="003D44E3" w:rsidRPr="003D44E3">
              <w:rPr>
                <w:sz w:val="24"/>
              </w:rPr>
              <w:t>arkadaşlarını da teşvik ediyor.</w:t>
            </w:r>
          </w:p>
        </w:tc>
      </w:tr>
    </w:tbl>
    <w:p w14:paraId="4AF8BE02" w14:textId="77777777" w:rsidR="00AD1539" w:rsidRDefault="00AD1539" w:rsidP="005E25DE">
      <w:pPr>
        <w:jc w:val="both"/>
      </w:pPr>
    </w:p>
    <w:sectPr w:rsidR="00AD1539">
      <w:pgSz w:w="11910" w:h="16840"/>
      <w:pgMar w:top="1080" w:right="850" w:bottom="280" w:left="566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595"/>
    <w:multiLevelType w:val="hybridMultilevel"/>
    <w:tmpl w:val="4A96DCE4"/>
    <w:lvl w:ilvl="0" w:tplc="041F000F">
      <w:start w:val="1"/>
      <w:numFmt w:val="decimal"/>
      <w:lvlText w:val="%1."/>
      <w:lvlJc w:val="left"/>
      <w:pPr>
        <w:ind w:left="954" w:hanging="360"/>
      </w:pPr>
    </w:lvl>
    <w:lvl w:ilvl="1" w:tplc="041F0019" w:tentative="1">
      <w:start w:val="1"/>
      <w:numFmt w:val="lowerLetter"/>
      <w:lvlText w:val="%2."/>
      <w:lvlJc w:val="left"/>
      <w:pPr>
        <w:ind w:left="1674" w:hanging="360"/>
      </w:pPr>
    </w:lvl>
    <w:lvl w:ilvl="2" w:tplc="041F001B" w:tentative="1">
      <w:start w:val="1"/>
      <w:numFmt w:val="lowerRoman"/>
      <w:lvlText w:val="%3."/>
      <w:lvlJc w:val="right"/>
      <w:pPr>
        <w:ind w:left="2394" w:hanging="180"/>
      </w:pPr>
    </w:lvl>
    <w:lvl w:ilvl="3" w:tplc="041F000F" w:tentative="1">
      <w:start w:val="1"/>
      <w:numFmt w:val="decimal"/>
      <w:lvlText w:val="%4."/>
      <w:lvlJc w:val="left"/>
      <w:pPr>
        <w:ind w:left="3114" w:hanging="360"/>
      </w:pPr>
    </w:lvl>
    <w:lvl w:ilvl="4" w:tplc="041F0019" w:tentative="1">
      <w:start w:val="1"/>
      <w:numFmt w:val="lowerLetter"/>
      <w:lvlText w:val="%5."/>
      <w:lvlJc w:val="left"/>
      <w:pPr>
        <w:ind w:left="3834" w:hanging="360"/>
      </w:pPr>
    </w:lvl>
    <w:lvl w:ilvl="5" w:tplc="041F001B" w:tentative="1">
      <w:start w:val="1"/>
      <w:numFmt w:val="lowerRoman"/>
      <w:lvlText w:val="%6."/>
      <w:lvlJc w:val="right"/>
      <w:pPr>
        <w:ind w:left="4554" w:hanging="180"/>
      </w:pPr>
    </w:lvl>
    <w:lvl w:ilvl="6" w:tplc="041F000F" w:tentative="1">
      <w:start w:val="1"/>
      <w:numFmt w:val="decimal"/>
      <w:lvlText w:val="%7."/>
      <w:lvlJc w:val="left"/>
      <w:pPr>
        <w:ind w:left="5274" w:hanging="360"/>
      </w:pPr>
    </w:lvl>
    <w:lvl w:ilvl="7" w:tplc="041F0019" w:tentative="1">
      <w:start w:val="1"/>
      <w:numFmt w:val="lowerLetter"/>
      <w:lvlText w:val="%8."/>
      <w:lvlJc w:val="left"/>
      <w:pPr>
        <w:ind w:left="5994" w:hanging="360"/>
      </w:pPr>
    </w:lvl>
    <w:lvl w:ilvl="8" w:tplc="041F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" w15:restartNumberingAfterBreak="0">
    <w:nsid w:val="0C820F69"/>
    <w:multiLevelType w:val="hybridMultilevel"/>
    <w:tmpl w:val="ABD69F68"/>
    <w:lvl w:ilvl="0" w:tplc="D2443846">
      <w:start w:val="1"/>
      <w:numFmt w:val="decimal"/>
      <w:lvlText w:val="%1-"/>
      <w:lvlJc w:val="left"/>
      <w:pPr>
        <w:ind w:left="83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D2E60B2">
      <w:numFmt w:val="bullet"/>
      <w:lvlText w:val="•"/>
      <w:lvlJc w:val="left"/>
      <w:pPr>
        <w:ind w:left="1541" w:hanging="365"/>
      </w:pPr>
      <w:rPr>
        <w:rFonts w:hint="default"/>
        <w:lang w:val="tr-TR" w:eastAsia="en-US" w:bidi="ar-SA"/>
      </w:rPr>
    </w:lvl>
    <w:lvl w:ilvl="2" w:tplc="16BED986">
      <w:numFmt w:val="bullet"/>
      <w:lvlText w:val="•"/>
      <w:lvlJc w:val="left"/>
      <w:pPr>
        <w:ind w:left="2243" w:hanging="365"/>
      </w:pPr>
      <w:rPr>
        <w:rFonts w:hint="default"/>
        <w:lang w:val="tr-TR" w:eastAsia="en-US" w:bidi="ar-SA"/>
      </w:rPr>
    </w:lvl>
    <w:lvl w:ilvl="3" w:tplc="8A709468">
      <w:numFmt w:val="bullet"/>
      <w:lvlText w:val="•"/>
      <w:lvlJc w:val="left"/>
      <w:pPr>
        <w:ind w:left="2944" w:hanging="365"/>
      </w:pPr>
      <w:rPr>
        <w:rFonts w:hint="default"/>
        <w:lang w:val="tr-TR" w:eastAsia="en-US" w:bidi="ar-SA"/>
      </w:rPr>
    </w:lvl>
    <w:lvl w:ilvl="4" w:tplc="DA9C496E">
      <w:numFmt w:val="bullet"/>
      <w:lvlText w:val="•"/>
      <w:lvlJc w:val="left"/>
      <w:pPr>
        <w:ind w:left="3646" w:hanging="365"/>
      </w:pPr>
      <w:rPr>
        <w:rFonts w:hint="default"/>
        <w:lang w:val="tr-TR" w:eastAsia="en-US" w:bidi="ar-SA"/>
      </w:rPr>
    </w:lvl>
    <w:lvl w:ilvl="5" w:tplc="7FD20DA8">
      <w:numFmt w:val="bullet"/>
      <w:lvlText w:val="•"/>
      <w:lvlJc w:val="left"/>
      <w:pPr>
        <w:ind w:left="4348" w:hanging="365"/>
      </w:pPr>
      <w:rPr>
        <w:rFonts w:hint="default"/>
        <w:lang w:val="tr-TR" w:eastAsia="en-US" w:bidi="ar-SA"/>
      </w:rPr>
    </w:lvl>
    <w:lvl w:ilvl="6" w:tplc="20F25784">
      <w:numFmt w:val="bullet"/>
      <w:lvlText w:val="•"/>
      <w:lvlJc w:val="left"/>
      <w:pPr>
        <w:ind w:left="5049" w:hanging="365"/>
      </w:pPr>
      <w:rPr>
        <w:rFonts w:hint="default"/>
        <w:lang w:val="tr-TR" w:eastAsia="en-US" w:bidi="ar-SA"/>
      </w:rPr>
    </w:lvl>
    <w:lvl w:ilvl="7" w:tplc="D3D41F34">
      <w:numFmt w:val="bullet"/>
      <w:lvlText w:val="•"/>
      <w:lvlJc w:val="left"/>
      <w:pPr>
        <w:ind w:left="5751" w:hanging="365"/>
      </w:pPr>
      <w:rPr>
        <w:rFonts w:hint="default"/>
        <w:lang w:val="tr-TR" w:eastAsia="en-US" w:bidi="ar-SA"/>
      </w:rPr>
    </w:lvl>
    <w:lvl w:ilvl="8" w:tplc="74CC2422">
      <w:numFmt w:val="bullet"/>
      <w:lvlText w:val="•"/>
      <w:lvlJc w:val="left"/>
      <w:pPr>
        <w:ind w:left="6452" w:hanging="365"/>
      </w:pPr>
      <w:rPr>
        <w:rFonts w:hint="default"/>
        <w:lang w:val="tr-TR" w:eastAsia="en-US" w:bidi="ar-SA"/>
      </w:rPr>
    </w:lvl>
  </w:abstractNum>
  <w:abstractNum w:abstractNumId="2" w15:restartNumberingAfterBreak="0">
    <w:nsid w:val="10D16092"/>
    <w:multiLevelType w:val="hybridMultilevel"/>
    <w:tmpl w:val="301ABD16"/>
    <w:lvl w:ilvl="0" w:tplc="7F1E1FD6">
      <w:start w:val="1"/>
      <w:numFmt w:val="decimal"/>
      <w:lvlText w:val="%1-"/>
      <w:lvlJc w:val="left"/>
      <w:pPr>
        <w:ind w:left="83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142EA0E">
      <w:numFmt w:val="bullet"/>
      <w:lvlText w:val="•"/>
      <w:lvlJc w:val="left"/>
      <w:pPr>
        <w:ind w:left="1541" w:hanging="711"/>
      </w:pPr>
      <w:rPr>
        <w:rFonts w:hint="default"/>
        <w:lang w:val="tr-TR" w:eastAsia="en-US" w:bidi="ar-SA"/>
      </w:rPr>
    </w:lvl>
    <w:lvl w:ilvl="2" w:tplc="9D2E8BEA">
      <w:numFmt w:val="bullet"/>
      <w:lvlText w:val="•"/>
      <w:lvlJc w:val="left"/>
      <w:pPr>
        <w:ind w:left="2243" w:hanging="711"/>
      </w:pPr>
      <w:rPr>
        <w:rFonts w:hint="default"/>
        <w:lang w:val="tr-TR" w:eastAsia="en-US" w:bidi="ar-SA"/>
      </w:rPr>
    </w:lvl>
    <w:lvl w:ilvl="3" w:tplc="30B60552">
      <w:numFmt w:val="bullet"/>
      <w:lvlText w:val="•"/>
      <w:lvlJc w:val="left"/>
      <w:pPr>
        <w:ind w:left="2944" w:hanging="711"/>
      </w:pPr>
      <w:rPr>
        <w:rFonts w:hint="default"/>
        <w:lang w:val="tr-TR" w:eastAsia="en-US" w:bidi="ar-SA"/>
      </w:rPr>
    </w:lvl>
    <w:lvl w:ilvl="4" w:tplc="74B83496">
      <w:numFmt w:val="bullet"/>
      <w:lvlText w:val="•"/>
      <w:lvlJc w:val="left"/>
      <w:pPr>
        <w:ind w:left="3646" w:hanging="711"/>
      </w:pPr>
      <w:rPr>
        <w:rFonts w:hint="default"/>
        <w:lang w:val="tr-TR" w:eastAsia="en-US" w:bidi="ar-SA"/>
      </w:rPr>
    </w:lvl>
    <w:lvl w:ilvl="5" w:tplc="DE5E4BB4">
      <w:numFmt w:val="bullet"/>
      <w:lvlText w:val="•"/>
      <w:lvlJc w:val="left"/>
      <w:pPr>
        <w:ind w:left="4348" w:hanging="711"/>
      </w:pPr>
      <w:rPr>
        <w:rFonts w:hint="default"/>
        <w:lang w:val="tr-TR" w:eastAsia="en-US" w:bidi="ar-SA"/>
      </w:rPr>
    </w:lvl>
    <w:lvl w:ilvl="6" w:tplc="AA144428">
      <w:numFmt w:val="bullet"/>
      <w:lvlText w:val="•"/>
      <w:lvlJc w:val="left"/>
      <w:pPr>
        <w:ind w:left="5049" w:hanging="711"/>
      </w:pPr>
      <w:rPr>
        <w:rFonts w:hint="default"/>
        <w:lang w:val="tr-TR" w:eastAsia="en-US" w:bidi="ar-SA"/>
      </w:rPr>
    </w:lvl>
    <w:lvl w:ilvl="7" w:tplc="4628E1FE">
      <w:numFmt w:val="bullet"/>
      <w:lvlText w:val="•"/>
      <w:lvlJc w:val="left"/>
      <w:pPr>
        <w:ind w:left="5751" w:hanging="711"/>
      </w:pPr>
      <w:rPr>
        <w:rFonts w:hint="default"/>
        <w:lang w:val="tr-TR" w:eastAsia="en-US" w:bidi="ar-SA"/>
      </w:rPr>
    </w:lvl>
    <w:lvl w:ilvl="8" w:tplc="7A186D2A">
      <w:numFmt w:val="bullet"/>
      <w:lvlText w:val="•"/>
      <w:lvlJc w:val="left"/>
      <w:pPr>
        <w:ind w:left="6452" w:hanging="711"/>
      </w:pPr>
      <w:rPr>
        <w:rFonts w:hint="default"/>
        <w:lang w:val="tr-TR" w:eastAsia="en-US" w:bidi="ar-SA"/>
      </w:rPr>
    </w:lvl>
  </w:abstractNum>
  <w:abstractNum w:abstractNumId="3" w15:restartNumberingAfterBreak="0">
    <w:nsid w:val="1A7A67C0"/>
    <w:multiLevelType w:val="hybridMultilevel"/>
    <w:tmpl w:val="DF4048A6"/>
    <w:lvl w:ilvl="0" w:tplc="041F000F">
      <w:start w:val="1"/>
      <w:numFmt w:val="decimal"/>
      <w:lvlText w:val="%1."/>
      <w:lvlJc w:val="left"/>
      <w:pPr>
        <w:ind w:left="1122" w:hanging="360"/>
      </w:pPr>
    </w:lvl>
    <w:lvl w:ilvl="1" w:tplc="041F0019" w:tentative="1">
      <w:start w:val="1"/>
      <w:numFmt w:val="lowerLetter"/>
      <w:lvlText w:val="%2."/>
      <w:lvlJc w:val="left"/>
      <w:pPr>
        <w:ind w:left="1842" w:hanging="360"/>
      </w:pPr>
    </w:lvl>
    <w:lvl w:ilvl="2" w:tplc="041F001B" w:tentative="1">
      <w:start w:val="1"/>
      <w:numFmt w:val="lowerRoman"/>
      <w:lvlText w:val="%3."/>
      <w:lvlJc w:val="right"/>
      <w:pPr>
        <w:ind w:left="2562" w:hanging="180"/>
      </w:pPr>
    </w:lvl>
    <w:lvl w:ilvl="3" w:tplc="041F000F" w:tentative="1">
      <w:start w:val="1"/>
      <w:numFmt w:val="decimal"/>
      <w:lvlText w:val="%4."/>
      <w:lvlJc w:val="left"/>
      <w:pPr>
        <w:ind w:left="3282" w:hanging="360"/>
      </w:pPr>
    </w:lvl>
    <w:lvl w:ilvl="4" w:tplc="041F0019" w:tentative="1">
      <w:start w:val="1"/>
      <w:numFmt w:val="lowerLetter"/>
      <w:lvlText w:val="%5."/>
      <w:lvlJc w:val="left"/>
      <w:pPr>
        <w:ind w:left="4002" w:hanging="360"/>
      </w:pPr>
    </w:lvl>
    <w:lvl w:ilvl="5" w:tplc="041F001B" w:tentative="1">
      <w:start w:val="1"/>
      <w:numFmt w:val="lowerRoman"/>
      <w:lvlText w:val="%6."/>
      <w:lvlJc w:val="right"/>
      <w:pPr>
        <w:ind w:left="4722" w:hanging="180"/>
      </w:pPr>
    </w:lvl>
    <w:lvl w:ilvl="6" w:tplc="041F000F" w:tentative="1">
      <w:start w:val="1"/>
      <w:numFmt w:val="decimal"/>
      <w:lvlText w:val="%7."/>
      <w:lvlJc w:val="left"/>
      <w:pPr>
        <w:ind w:left="5442" w:hanging="360"/>
      </w:pPr>
    </w:lvl>
    <w:lvl w:ilvl="7" w:tplc="041F0019" w:tentative="1">
      <w:start w:val="1"/>
      <w:numFmt w:val="lowerLetter"/>
      <w:lvlText w:val="%8."/>
      <w:lvlJc w:val="left"/>
      <w:pPr>
        <w:ind w:left="6162" w:hanging="360"/>
      </w:pPr>
    </w:lvl>
    <w:lvl w:ilvl="8" w:tplc="041F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" w15:restartNumberingAfterBreak="0">
    <w:nsid w:val="21E50304"/>
    <w:multiLevelType w:val="hybridMultilevel"/>
    <w:tmpl w:val="9D36A1FC"/>
    <w:lvl w:ilvl="0" w:tplc="D4F44E7C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3B42188">
      <w:numFmt w:val="bullet"/>
      <w:lvlText w:val="•"/>
      <w:lvlJc w:val="left"/>
      <w:pPr>
        <w:ind w:left="1667" w:hanging="140"/>
      </w:pPr>
      <w:rPr>
        <w:rFonts w:hint="default"/>
        <w:lang w:val="tr-TR" w:eastAsia="en-US" w:bidi="ar-SA"/>
      </w:rPr>
    </w:lvl>
    <w:lvl w:ilvl="2" w:tplc="E1E6F874">
      <w:numFmt w:val="bullet"/>
      <w:lvlText w:val="•"/>
      <w:lvlJc w:val="left"/>
      <w:pPr>
        <w:ind w:left="2355" w:hanging="140"/>
      </w:pPr>
      <w:rPr>
        <w:rFonts w:hint="default"/>
        <w:lang w:val="tr-TR" w:eastAsia="en-US" w:bidi="ar-SA"/>
      </w:rPr>
    </w:lvl>
    <w:lvl w:ilvl="3" w:tplc="16ECA41E">
      <w:numFmt w:val="bullet"/>
      <w:lvlText w:val="•"/>
      <w:lvlJc w:val="left"/>
      <w:pPr>
        <w:ind w:left="3042" w:hanging="140"/>
      </w:pPr>
      <w:rPr>
        <w:rFonts w:hint="default"/>
        <w:lang w:val="tr-TR" w:eastAsia="en-US" w:bidi="ar-SA"/>
      </w:rPr>
    </w:lvl>
    <w:lvl w:ilvl="4" w:tplc="7E589264">
      <w:numFmt w:val="bullet"/>
      <w:lvlText w:val="•"/>
      <w:lvlJc w:val="left"/>
      <w:pPr>
        <w:ind w:left="3730" w:hanging="140"/>
      </w:pPr>
      <w:rPr>
        <w:rFonts w:hint="default"/>
        <w:lang w:val="tr-TR" w:eastAsia="en-US" w:bidi="ar-SA"/>
      </w:rPr>
    </w:lvl>
    <w:lvl w:ilvl="5" w:tplc="69B24010">
      <w:numFmt w:val="bullet"/>
      <w:lvlText w:val="•"/>
      <w:lvlJc w:val="left"/>
      <w:pPr>
        <w:ind w:left="4418" w:hanging="140"/>
      </w:pPr>
      <w:rPr>
        <w:rFonts w:hint="default"/>
        <w:lang w:val="tr-TR" w:eastAsia="en-US" w:bidi="ar-SA"/>
      </w:rPr>
    </w:lvl>
    <w:lvl w:ilvl="6" w:tplc="2CD0859C">
      <w:numFmt w:val="bullet"/>
      <w:lvlText w:val="•"/>
      <w:lvlJc w:val="left"/>
      <w:pPr>
        <w:ind w:left="5105" w:hanging="140"/>
      </w:pPr>
      <w:rPr>
        <w:rFonts w:hint="default"/>
        <w:lang w:val="tr-TR" w:eastAsia="en-US" w:bidi="ar-SA"/>
      </w:rPr>
    </w:lvl>
    <w:lvl w:ilvl="7" w:tplc="2D687414">
      <w:numFmt w:val="bullet"/>
      <w:lvlText w:val="•"/>
      <w:lvlJc w:val="left"/>
      <w:pPr>
        <w:ind w:left="5793" w:hanging="140"/>
      </w:pPr>
      <w:rPr>
        <w:rFonts w:hint="default"/>
        <w:lang w:val="tr-TR" w:eastAsia="en-US" w:bidi="ar-SA"/>
      </w:rPr>
    </w:lvl>
    <w:lvl w:ilvl="8" w:tplc="8C005030">
      <w:numFmt w:val="bullet"/>
      <w:lvlText w:val="•"/>
      <w:lvlJc w:val="left"/>
      <w:pPr>
        <w:ind w:left="6480" w:hanging="140"/>
      </w:pPr>
      <w:rPr>
        <w:rFonts w:hint="default"/>
        <w:lang w:val="tr-TR" w:eastAsia="en-US" w:bidi="ar-SA"/>
      </w:rPr>
    </w:lvl>
  </w:abstractNum>
  <w:abstractNum w:abstractNumId="5" w15:restartNumberingAfterBreak="0">
    <w:nsid w:val="258A6113"/>
    <w:multiLevelType w:val="hybridMultilevel"/>
    <w:tmpl w:val="13F877C0"/>
    <w:lvl w:ilvl="0" w:tplc="FFFFFFFF">
      <w:start w:val="1"/>
      <w:numFmt w:val="decimal"/>
      <w:lvlText w:val="%1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944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48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57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E762299"/>
    <w:multiLevelType w:val="hybridMultilevel"/>
    <w:tmpl w:val="13F877C0"/>
    <w:lvl w:ilvl="0" w:tplc="FFFFFFFF">
      <w:start w:val="1"/>
      <w:numFmt w:val="decimal"/>
      <w:lvlText w:val="%1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944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48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57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6B29F4"/>
    <w:multiLevelType w:val="hybridMultilevel"/>
    <w:tmpl w:val="301ABD16"/>
    <w:lvl w:ilvl="0" w:tplc="FFFFFFFF">
      <w:start w:val="1"/>
      <w:numFmt w:val="decimal"/>
      <w:lvlText w:val="%1-"/>
      <w:lvlJc w:val="left"/>
      <w:pPr>
        <w:ind w:left="83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541" w:hanging="71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3" w:hanging="71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944" w:hanging="71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46" w:hanging="71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348" w:hanging="71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049" w:hanging="71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5751" w:hanging="71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6452" w:hanging="711"/>
      </w:pPr>
      <w:rPr>
        <w:rFonts w:hint="default"/>
        <w:lang w:val="tr-TR" w:eastAsia="en-US" w:bidi="ar-SA"/>
      </w:rPr>
    </w:lvl>
  </w:abstractNum>
  <w:abstractNum w:abstractNumId="8" w15:restartNumberingAfterBreak="0">
    <w:nsid w:val="5FCB296A"/>
    <w:multiLevelType w:val="hybridMultilevel"/>
    <w:tmpl w:val="13F877C0"/>
    <w:lvl w:ilvl="0" w:tplc="6A9EBCC0">
      <w:start w:val="1"/>
      <w:numFmt w:val="decimal"/>
      <w:lvlText w:val="%1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11029B8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2" w:tplc="CB506984">
      <w:numFmt w:val="bullet"/>
      <w:lvlText w:val="•"/>
      <w:lvlJc w:val="left"/>
      <w:pPr>
        <w:ind w:left="2243" w:hanging="360"/>
      </w:pPr>
      <w:rPr>
        <w:rFonts w:hint="default"/>
        <w:lang w:val="tr-TR" w:eastAsia="en-US" w:bidi="ar-SA"/>
      </w:rPr>
    </w:lvl>
    <w:lvl w:ilvl="3" w:tplc="5F64136A">
      <w:numFmt w:val="bullet"/>
      <w:lvlText w:val="•"/>
      <w:lvlJc w:val="left"/>
      <w:pPr>
        <w:ind w:left="2944" w:hanging="360"/>
      </w:pPr>
      <w:rPr>
        <w:rFonts w:hint="default"/>
        <w:lang w:val="tr-TR" w:eastAsia="en-US" w:bidi="ar-SA"/>
      </w:rPr>
    </w:lvl>
    <w:lvl w:ilvl="4" w:tplc="13B2D822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1D304192">
      <w:numFmt w:val="bullet"/>
      <w:lvlText w:val="•"/>
      <w:lvlJc w:val="left"/>
      <w:pPr>
        <w:ind w:left="4348" w:hanging="360"/>
      </w:pPr>
      <w:rPr>
        <w:rFonts w:hint="default"/>
        <w:lang w:val="tr-TR" w:eastAsia="en-US" w:bidi="ar-SA"/>
      </w:rPr>
    </w:lvl>
    <w:lvl w:ilvl="6" w:tplc="FA60B86A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7" w:tplc="2DD24E02">
      <w:numFmt w:val="bullet"/>
      <w:lvlText w:val="•"/>
      <w:lvlJc w:val="left"/>
      <w:pPr>
        <w:ind w:left="5751" w:hanging="360"/>
      </w:pPr>
      <w:rPr>
        <w:rFonts w:hint="default"/>
        <w:lang w:val="tr-TR" w:eastAsia="en-US" w:bidi="ar-SA"/>
      </w:rPr>
    </w:lvl>
    <w:lvl w:ilvl="8" w:tplc="2D4ABE3C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3012B43"/>
    <w:multiLevelType w:val="hybridMultilevel"/>
    <w:tmpl w:val="3BEE8B42"/>
    <w:lvl w:ilvl="0" w:tplc="EC3C5C36">
      <w:start w:val="1"/>
      <w:numFmt w:val="decimal"/>
      <w:lvlText w:val="%1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tr-TR" w:eastAsia="en-US" w:bidi="ar-SA"/>
      </w:rPr>
    </w:lvl>
    <w:lvl w:ilvl="1" w:tplc="6EE4A1C4">
      <w:numFmt w:val="bullet"/>
      <w:lvlText w:val="•"/>
      <w:lvlJc w:val="left"/>
      <w:pPr>
        <w:ind w:left="1541" w:hanging="360"/>
      </w:pPr>
      <w:rPr>
        <w:rFonts w:hint="default"/>
        <w:lang w:val="tr-TR" w:eastAsia="en-US" w:bidi="ar-SA"/>
      </w:rPr>
    </w:lvl>
    <w:lvl w:ilvl="2" w:tplc="5D5E7462">
      <w:numFmt w:val="bullet"/>
      <w:lvlText w:val="•"/>
      <w:lvlJc w:val="left"/>
      <w:pPr>
        <w:ind w:left="2243" w:hanging="360"/>
      </w:pPr>
      <w:rPr>
        <w:rFonts w:hint="default"/>
        <w:lang w:val="tr-TR" w:eastAsia="en-US" w:bidi="ar-SA"/>
      </w:rPr>
    </w:lvl>
    <w:lvl w:ilvl="3" w:tplc="4BA8F362">
      <w:numFmt w:val="bullet"/>
      <w:lvlText w:val="•"/>
      <w:lvlJc w:val="left"/>
      <w:pPr>
        <w:ind w:left="2944" w:hanging="360"/>
      </w:pPr>
      <w:rPr>
        <w:rFonts w:hint="default"/>
        <w:lang w:val="tr-TR" w:eastAsia="en-US" w:bidi="ar-SA"/>
      </w:rPr>
    </w:lvl>
    <w:lvl w:ilvl="4" w:tplc="9A9A8230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D7F0A0C0">
      <w:numFmt w:val="bullet"/>
      <w:lvlText w:val="•"/>
      <w:lvlJc w:val="left"/>
      <w:pPr>
        <w:ind w:left="4348" w:hanging="360"/>
      </w:pPr>
      <w:rPr>
        <w:rFonts w:hint="default"/>
        <w:lang w:val="tr-TR" w:eastAsia="en-US" w:bidi="ar-SA"/>
      </w:rPr>
    </w:lvl>
    <w:lvl w:ilvl="6" w:tplc="605069B4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7" w:tplc="8F7E5C3A">
      <w:numFmt w:val="bullet"/>
      <w:lvlText w:val="•"/>
      <w:lvlJc w:val="left"/>
      <w:pPr>
        <w:ind w:left="5751" w:hanging="360"/>
      </w:pPr>
      <w:rPr>
        <w:rFonts w:hint="default"/>
        <w:lang w:val="tr-TR" w:eastAsia="en-US" w:bidi="ar-SA"/>
      </w:rPr>
    </w:lvl>
    <w:lvl w:ilvl="8" w:tplc="91C8186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751F7139"/>
    <w:multiLevelType w:val="hybridMultilevel"/>
    <w:tmpl w:val="AF26F77E"/>
    <w:lvl w:ilvl="0" w:tplc="5D504CD0">
      <w:start w:val="1"/>
      <w:numFmt w:val="decimal"/>
      <w:lvlText w:val="%1."/>
      <w:lvlJc w:val="left"/>
      <w:pPr>
        <w:ind w:left="7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tr-TR" w:eastAsia="en-US" w:bidi="ar-SA"/>
      </w:rPr>
    </w:lvl>
    <w:lvl w:ilvl="1" w:tplc="3A0E788E">
      <w:numFmt w:val="bullet"/>
      <w:lvlText w:val="•"/>
      <w:lvlJc w:val="left"/>
      <w:pPr>
        <w:ind w:left="4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tr-TR" w:eastAsia="en-US" w:bidi="ar-SA"/>
      </w:rPr>
    </w:lvl>
    <w:lvl w:ilvl="2" w:tplc="76FC3566">
      <w:numFmt w:val="bullet"/>
      <w:lvlText w:val="•"/>
      <w:lvlJc w:val="left"/>
      <w:pPr>
        <w:ind w:left="1823" w:hanging="144"/>
      </w:pPr>
      <w:rPr>
        <w:rFonts w:hint="default"/>
        <w:lang w:val="tr-TR" w:eastAsia="en-US" w:bidi="ar-SA"/>
      </w:rPr>
    </w:lvl>
    <w:lvl w:ilvl="3" w:tplc="00144718">
      <w:numFmt w:val="bullet"/>
      <w:lvlText w:val="•"/>
      <w:lvlJc w:val="left"/>
      <w:pPr>
        <w:ind w:left="2906" w:hanging="144"/>
      </w:pPr>
      <w:rPr>
        <w:rFonts w:hint="default"/>
        <w:lang w:val="tr-TR" w:eastAsia="en-US" w:bidi="ar-SA"/>
      </w:rPr>
    </w:lvl>
    <w:lvl w:ilvl="4" w:tplc="D2FE19F4">
      <w:numFmt w:val="bullet"/>
      <w:lvlText w:val="•"/>
      <w:lvlJc w:val="left"/>
      <w:pPr>
        <w:ind w:left="3989" w:hanging="144"/>
      </w:pPr>
      <w:rPr>
        <w:rFonts w:hint="default"/>
        <w:lang w:val="tr-TR" w:eastAsia="en-US" w:bidi="ar-SA"/>
      </w:rPr>
    </w:lvl>
    <w:lvl w:ilvl="5" w:tplc="E45E8AFA">
      <w:numFmt w:val="bullet"/>
      <w:lvlText w:val="•"/>
      <w:lvlJc w:val="left"/>
      <w:pPr>
        <w:ind w:left="5072" w:hanging="144"/>
      </w:pPr>
      <w:rPr>
        <w:rFonts w:hint="default"/>
        <w:lang w:val="tr-TR" w:eastAsia="en-US" w:bidi="ar-SA"/>
      </w:rPr>
    </w:lvl>
    <w:lvl w:ilvl="6" w:tplc="2266F8DA">
      <w:numFmt w:val="bullet"/>
      <w:lvlText w:val="•"/>
      <w:lvlJc w:val="left"/>
      <w:pPr>
        <w:ind w:left="6155" w:hanging="144"/>
      </w:pPr>
      <w:rPr>
        <w:rFonts w:hint="default"/>
        <w:lang w:val="tr-TR" w:eastAsia="en-US" w:bidi="ar-SA"/>
      </w:rPr>
    </w:lvl>
    <w:lvl w:ilvl="7" w:tplc="771859FC">
      <w:numFmt w:val="bullet"/>
      <w:lvlText w:val="•"/>
      <w:lvlJc w:val="left"/>
      <w:pPr>
        <w:ind w:left="7238" w:hanging="144"/>
      </w:pPr>
      <w:rPr>
        <w:rFonts w:hint="default"/>
        <w:lang w:val="tr-TR" w:eastAsia="en-US" w:bidi="ar-SA"/>
      </w:rPr>
    </w:lvl>
    <w:lvl w:ilvl="8" w:tplc="7B620186">
      <w:numFmt w:val="bullet"/>
      <w:lvlText w:val="•"/>
      <w:lvlJc w:val="left"/>
      <w:pPr>
        <w:ind w:left="8321" w:hanging="144"/>
      </w:pPr>
      <w:rPr>
        <w:rFonts w:hint="default"/>
        <w:lang w:val="tr-TR" w:eastAsia="en-US" w:bidi="ar-SA"/>
      </w:rPr>
    </w:lvl>
  </w:abstractNum>
  <w:num w:numId="1" w16cid:durableId="1602688301">
    <w:abstractNumId w:val="10"/>
  </w:num>
  <w:num w:numId="2" w16cid:durableId="2021198205">
    <w:abstractNumId w:val="9"/>
  </w:num>
  <w:num w:numId="3" w16cid:durableId="858005423">
    <w:abstractNumId w:val="4"/>
  </w:num>
  <w:num w:numId="4" w16cid:durableId="2101442550">
    <w:abstractNumId w:val="2"/>
  </w:num>
  <w:num w:numId="5" w16cid:durableId="1538274406">
    <w:abstractNumId w:val="8"/>
  </w:num>
  <w:num w:numId="6" w16cid:durableId="1102143784">
    <w:abstractNumId w:val="1"/>
  </w:num>
  <w:num w:numId="7" w16cid:durableId="633367490">
    <w:abstractNumId w:val="7"/>
  </w:num>
  <w:num w:numId="8" w16cid:durableId="1558474821">
    <w:abstractNumId w:val="5"/>
  </w:num>
  <w:num w:numId="9" w16cid:durableId="1859076981">
    <w:abstractNumId w:val="6"/>
  </w:num>
  <w:num w:numId="10" w16cid:durableId="797727993">
    <w:abstractNumId w:val="0"/>
  </w:num>
  <w:num w:numId="11" w16cid:durableId="134074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27"/>
    <w:rsid w:val="000F4ABA"/>
    <w:rsid w:val="001F2732"/>
    <w:rsid w:val="002274D0"/>
    <w:rsid w:val="002C0D50"/>
    <w:rsid w:val="003D44E3"/>
    <w:rsid w:val="003E58C6"/>
    <w:rsid w:val="00535937"/>
    <w:rsid w:val="005E25DE"/>
    <w:rsid w:val="00647B66"/>
    <w:rsid w:val="00656A67"/>
    <w:rsid w:val="007452D0"/>
    <w:rsid w:val="00745EFC"/>
    <w:rsid w:val="00766E07"/>
    <w:rsid w:val="007B18BA"/>
    <w:rsid w:val="007B44FE"/>
    <w:rsid w:val="00813B52"/>
    <w:rsid w:val="008750F9"/>
    <w:rsid w:val="00A218E2"/>
    <w:rsid w:val="00A5129E"/>
    <w:rsid w:val="00A93CDD"/>
    <w:rsid w:val="00AD11C5"/>
    <w:rsid w:val="00AD1539"/>
    <w:rsid w:val="00BA6411"/>
    <w:rsid w:val="00BE7628"/>
    <w:rsid w:val="00CC4477"/>
    <w:rsid w:val="00DF1924"/>
    <w:rsid w:val="00E44039"/>
    <w:rsid w:val="00E62F1C"/>
    <w:rsid w:val="00E77AE5"/>
    <w:rsid w:val="00ED7627"/>
    <w:rsid w:val="00F01CBE"/>
    <w:rsid w:val="00F328F3"/>
    <w:rsid w:val="00F86234"/>
    <w:rsid w:val="00F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BB4"/>
  <w15:docId w15:val="{0F73CFE7-FA54-4CF2-A0B4-C0D7872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2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1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OZEL EGITIM1</dc:creator>
  <cp:lastModifiedBy>Meltem Kılıç</cp:lastModifiedBy>
  <cp:revision>2</cp:revision>
  <dcterms:created xsi:type="dcterms:W3CDTF">2025-09-18T16:55:00Z</dcterms:created>
  <dcterms:modified xsi:type="dcterms:W3CDTF">2025-09-18T16:55:00Z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</Properties>
</file>